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D3437" w14:textId="77777777" w:rsidR="00F47F58" w:rsidRPr="001634B1" w:rsidRDefault="00CC640B" w:rsidP="001634B1">
      <w:pPr>
        <w:spacing w:after="0" w:line="240" w:lineRule="auto"/>
        <w:contextualSpacing/>
        <w:jc w:val="center"/>
        <w:rPr>
          <w:rFonts w:ascii="Times New Roman" w:hAnsi="Times New Roman" w:cs="Times New Roman"/>
          <w:smallCaps/>
          <w:color w:val="000000" w:themeColor="text1"/>
          <w:sz w:val="6"/>
          <w:szCs w:val="6"/>
        </w:rPr>
      </w:pPr>
      <w:r w:rsidRPr="001634B1">
        <w:rPr>
          <w:rFonts w:ascii="Times New Roman" w:hAnsi="Times New Roman" w:cs="Times New Roman"/>
          <w:b/>
          <w:smallCaps/>
          <w:color w:val="000000" w:themeColor="text1"/>
          <w:sz w:val="24"/>
          <w:szCs w:val="24"/>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96"/>
        <w:gridCol w:w="5404"/>
      </w:tblGrid>
      <w:tr w:rsidR="00535BD5" w:rsidRPr="001634B1" w14:paraId="25954AEA" w14:textId="77777777" w:rsidTr="00CC640B">
        <w:tc>
          <w:tcPr>
            <w:tcW w:w="5508" w:type="dxa"/>
            <w:tcBorders>
              <w:left w:val="nil"/>
            </w:tcBorders>
          </w:tcPr>
          <w:p w14:paraId="0C190EC8" w14:textId="77777777" w:rsidR="00F47F58" w:rsidRPr="001634B1" w:rsidRDefault="00E95504" w:rsidP="001634B1">
            <w:pPr>
              <w:spacing w:after="0" w:line="240" w:lineRule="auto"/>
              <w:ind w:left="360"/>
              <w:rPr>
                <w:rFonts w:ascii="Times New Roman" w:hAnsi="Times New Roman" w:cs="Times New Roman"/>
                <w:color w:val="000000" w:themeColor="text1"/>
                <w:sz w:val="20"/>
                <w:szCs w:val="20"/>
              </w:rPr>
            </w:pPr>
            <w:r w:rsidRPr="001634B1">
              <w:rPr>
                <w:rFonts w:ascii="Times New Roman" w:hAnsi="Times New Roman" w:cs="Times New Roman"/>
                <w:b/>
                <w:smallCaps/>
                <w:color w:val="000000" w:themeColor="text1"/>
                <w:sz w:val="20"/>
                <w:szCs w:val="20"/>
              </w:rPr>
              <w:t>State of Iowa</w:t>
            </w:r>
            <w:r w:rsidR="00F47F58" w:rsidRPr="001634B1">
              <w:rPr>
                <w:rFonts w:ascii="Times New Roman" w:hAnsi="Times New Roman" w:cs="Times New Roman"/>
                <w:b/>
                <w:color w:val="000000" w:themeColor="text1"/>
                <w:sz w:val="20"/>
                <w:szCs w:val="20"/>
              </w:rPr>
              <w:t>,</w:t>
            </w:r>
          </w:p>
          <w:p w14:paraId="3858B83E" w14:textId="77777777" w:rsidR="00F47F58" w:rsidRPr="001634B1" w:rsidRDefault="00403028" w:rsidP="001634B1">
            <w:pPr>
              <w:spacing w:after="0" w:line="240" w:lineRule="auto"/>
              <w:ind w:left="360"/>
              <w:rPr>
                <w:rFonts w:ascii="Times New Roman" w:hAnsi="Times New Roman" w:cs="Times New Roman"/>
                <w:color w:val="000000" w:themeColor="text1"/>
                <w:sz w:val="20"/>
                <w:szCs w:val="20"/>
              </w:rPr>
            </w:pPr>
            <w:r w:rsidRPr="001634B1">
              <w:rPr>
                <w:rFonts w:ascii="Times New Roman" w:hAnsi="Times New Roman" w:cs="Times New Roman"/>
                <w:i/>
                <w:color w:val="000000" w:themeColor="text1"/>
                <w:sz w:val="20"/>
                <w:szCs w:val="20"/>
              </w:rPr>
              <w:t xml:space="preserve">     </w:t>
            </w:r>
            <w:r w:rsidR="00F47F58" w:rsidRPr="001634B1">
              <w:rPr>
                <w:rFonts w:ascii="Times New Roman" w:hAnsi="Times New Roman" w:cs="Times New Roman"/>
                <w:i/>
                <w:color w:val="000000" w:themeColor="text1"/>
                <w:sz w:val="20"/>
                <w:szCs w:val="20"/>
              </w:rPr>
              <w:t>Plaintiff</w:t>
            </w:r>
            <w:r w:rsidR="00F47F58" w:rsidRPr="001634B1">
              <w:rPr>
                <w:rFonts w:ascii="Times New Roman" w:hAnsi="Times New Roman" w:cs="Times New Roman"/>
                <w:color w:val="000000" w:themeColor="text1"/>
                <w:sz w:val="20"/>
                <w:szCs w:val="20"/>
              </w:rPr>
              <w:t>,</w:t>
            </w:r>
          </w:p>
          <w:p w14:paraId="3EA0F518" w14:textId="77777777" w:rsidR="00F47F58" w:rsidRPr="001634B1" w:rsidRDefault="00CA7F0F" w:rsidP="001634B1">
            <w:pPr>
              <w:spacing w:after="0" w:line="240" w:lineRule="auto"/>
              <w:ind w:left="360"/>
              <w:rPr>
                <w:rFonts w:ascii="Times New Roman" w:hAnsi="Times New Roman" w:cs="Times New Roman"/>
                <w:color w:val="000000" w:themeColor="text1"/>
                <w:sz w:val="20"/>
                <w:szCs w:val="20"/>
              </w:rPr>
            </w:pPr>
            <w:r w:rsidRPr="001634B1">
              <w:rPr>
                <w:rFonts w:ascii="Times New Roman" w:hAnsi="Times New Roman" w:cs="Times New Roman"/>
                <w:color w:val="000000" w:themeColor="text1"/>
                <w:sz w:val="20"/>
                <w:szCs w:val="20"/>
              </w:rPr>
              <w:t>v</w:t>
            </w:r>
            <w:r w:rsidR="00F47F58" w:rsidRPr="001634B1">
              <w:rPr>
                <w:rFonts w:ascii="Times New Roman" w:hAnsi="Times New Roman" w:cs="Times New Roman"/>
                <w:color w:val="000000" w:themeColor="text1"/>
                <w:sz w:val="20"/>
                <w:szCs w:val="20"/>
              </w:rPr>
              <w:t>.</w:t>
            </w:r>
          </w:p>
          <w:p w14:paraId="3FE77A00" w14:textId="77777777" w:rsidR="00F47F58" w:rsidRPr="001634B1" w:rsidRDefault="00F47F58" w:rsidP="001634B1">
            <w:pPr>
              <w:spacing w:after="0" w:line="240" w:lineRule="auto"/>
              <w:ind w:left="360"/>
              <w:rPr>
                <w:rFonts w:ascii="Times New Roman" w:hAnsi="Times New Roman" w:cs="Times New Roman"/>
                <w:color w:val="000000" w:themeColor="text1"/>
                <w:sz w:val="4"/>
                <w:szCs w:val="4"/>
              </w:rPr>
            </w:pPr>
          </w:p>
          <w:p w14:paraId="2E403B80" w14:textId="674D5CE5" w:rsidR="00F47F58" w:rsidRPr="001634B1" w:rsidRDefault="00F52791" w:rsidP="001634B1">
            <w:pPr>
              <w:spacing w:after="0" w:line="240" w:lineRule="auto"/>
              <w:ind w:left="360"/>
              <w:rPr>
                <w:rFonts w:ascii="Times New Roman" w:hAnsi="Times New Roman" w:cs="Times New Roman"/>
                <w:color w:val="000000" w:themeColor="text1"/>
                <w:sz w:val="20"/>
                <w:szCs w:val="20"/>
              </w:rPr>
            </w:pPr>
            <w:r>
              <w:rPr>
                <w:rFonts w:ascii="Times New Roman" w:hAnsi="Times New Roman" w:cs="Times New Roman"/>
                <w:b/>
                <w:bCs/>
                <w:i/>
                <w:color w:val="000000" w:themeColor="text1"/>
                <w:sz w:val="20"/>
                <w:szCs w:val="20"/>
                <w:u w:val="single"/>
              </w:rPr>
              <w:fldChar w:fldCharType="begin">
                <w:ffData>
                  <w:name w:val="DefendantName"/>
                  <w:enabled/>
                  <w:calcOnExit w:val="0"/>
                  <w:textInput/>
                </w:ffData>
              </w:fldChar>
            </w:r>
            <w:bookmarkStart w:id="0" w:name="DefendantName"/>
            <w:r>
              <w:rPr>
                <w:rFonts w:ascii="Times New Roman" w:hAnsi="Times New Roman" w:cs="Times New Roman"/>
                <w:b/>
                <w:bCs/>
                <w:i/>
                <w:color w:val="000000" w:themeColor="text1"/>
                <w:sz w:val="20"/>
                <w:szCs w:val="20"/>
                <w:u w:val="single"/>
              </w:rPr>
              <w:instrText xml:space="preserve"> FORMTEXT </w:instrText>
            </w:r>
            <w:r>
              <w:rPr>
                <w:rFonts w:ascii="Times New Roman" w:hAnsi="Times New Roman" w:cs="Times New Roman"/>
                <w:b/>
                <w:bCs/>
                <w:i/>
                <w:color w:val="000000" w:themeColor="text1"/>
                <w:sz w:val="20"/>
                <w:szCs w:val="20"/>
                <w:u w:val="single"/>
              </w:rPr>
            </w:r>
            <w:r>
              <w:rPr>
                <w:rFonts w:ascii="Times New Roman" w:hAnsi="Times New Roman" w:cs="Times New Roman"/>
                <w:b/>
                <w:bCs/>
                <w:i/>
                <w:color w:val="000000" w:themeColor="text1"/>
                <w:sz w:val="20"/>
                <w:szCs w:val="20"/>
                <w:u w:val="single"/>
              </w:rPr>
              <w:fldChar w:fldCharType="separate"/>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color w:val="000000" w:themeColor="text1"/>
                <w:sz w:val="20"/>
                <w:szCs w:val="20"/>
                <w:u w:val="single"/>
              </w:rPr>
              <w:fldChar w:fldCharType="end"/>
            </w:r>
            <w:bookmarkEnd w:id="0"/>
            <w:r w:rsidR="00F47F58" w:rsidRPr="001634B1">
              <w:rPr>
                <w:rFonts w:ascii="Times New Roman" w:hAnsi="Times New Roman" w:cs="Times New Roman"/>
                <w:b/>
                <w:color w:val="000000" w:themeColor="text1"/>
                <w:sz w:val="20"/>
                <w:szCs w:val="20"/>
              </w:rPr>
              <w:t>,</w:t>
            </w:r>
          </w:p>
          <w:p w14:paraId="71376DBF" w14:textId="77777777" w:rsidR="00F47F58" w:rsidRPr="001634B1" w:rsidRDefault="00403028" w:rsidP="001634B1">
            <w:pPr>
              <w:spacing w:after="0" w:line="240" w:lineRule="auto"/>
              <w:ind w:left="360"/>
              <w:rPr>
                <w:rFonts w:ascii="Times New Roman" w:hAnsi="Times New Roman" w:cs="Times New Roman"/>
                <w:color w:val="000000" w:themeColor="text1"/>
                <w:sz w:val="20"/>
                <w:szCs w:val="20"/>
              </w:rPr>
            </w:pPr>
            <w:r w:rsidRPr="001634B1">
              <w:rPr>
                <w:rFonts w:ascii="Times New Roman" w:hAnsi="Times New Roman" w:cs="Times New Roman"/>
                <w:i/>
                <w:color w:val="000000" w:themeColor="text1"/>
                <w:sz w:val="20"/>
                <w:szCs w:val="20"/>
              </w:rPr>
              <w:t xml:space="preserve">     </w:t>
            </w:r>
            <w:r w:rsidR="00F47F58" w:rsidRPr="001634B1">
              <w:rPr>
                <w:rFonts w:ascii="Times New Roman" w:hAnsi="Times New Roman" w:cs="Times New Roman"/>
                <w:i/>
                <w:color w:val="000000" w:themeColor="text1"/>
                <w:sz w:val="20"/>
                <w:szCs w:val="20"/>
              </w:rPr>
              <w:t>Defendant</w:t>
            </w:r>
            <w:r w:rsidR="00F47F58" w:rsidRPr="001634B1">
              <w:rPr>
                <w:rFonts w:ascii="Times New Roman" w:hAnsi="Times New Roman" w:cs="Times New Roman"/>
                <w:color w:val="000000" w:themeColor="text1"/>
                <w:sz w:val="20"/>
                <w:szCs w:val="20"/>
              </w:rPr>
              <w:t>.</w:t>
            </w:r>
          </w:p>
        </w:tc>
        <w:tc>
          <w:tcPr>
            <w:tcW w:w="5508" w:type="dxa"/>
            <w:tcBorders>
              <w:right w:val="nil"/>
            </w:tcBorders>
          </w:tcPr>
          <w:p w14:paraId="2417A44D" w14:textId="77777777" w:rsidR="00142173" w:rsidRPr="001634B1" w:rsidRDefault="00142173" w:rsidP="001634B1">
            <w:pPr>
              <w:widowControl w:val="0"/>
              <w:autoSpaceDE w:val="0"/>
              <w:autoSpaceDN w:val="0"/>
              <w:adjustRightInd w:val="0"/>
              <w:spacing w:after="0" w:line="240" w:lineRule="auto"/>
              <w:ind w:left="432"/>
              <w:rPr>
                <w:rFonts w:ascii="Times New Roman" w:eastAsia="Times New Roman" w:hAnsi="Times New Roman" w:cs="Times New Roman"/>
                <w:b/>
                <w:smallCaps/>
                <w:color w:val="000000" w:themeColor="text1"/>
                <w:sz w:val="20"/>
                <w:szCs w:val="20"/>
              </w:rPr>
            </w:pPr>
            <w:r w:rsidRPr="001634B1">
              <w:rPr>
                <w:rFonts w:ascii="Times New Roman" w:eastAsia="Times New Roman" w:hAnsi="Times New Roman" w:cs="Times New Roman"/>
                <w:b/>
                <w:smallCaps/>
                <w:color w:val="000000" w:themeColor="text1"/>
                <w:sz w:val="20"/>
                <w:szCs w:val="20"/>
              </w:rPr>
              <w:t xml:space="preserve">Criminal No: </w:t>
            </w:r>
            <w:r w:rsidRPr="001634B1">
              <w:rPr>
                <w:rFonts w:ascii="Times New Roman" w:eastAsia="Times New Roman" w:hAnsi="Times New Roman" w:cs="Times New Roman"/>
                <w:b/>
                <w:bCs/>
                <w:i/>
                <w:color w:val="000000" w:themeColor="text1"/>
                <w:sz w:val="20"/>
                <w:szCs w:val="20"/>
                <w:u w:val="single"/>
              </w:rPr>
              <w:fldChar w:fldCharType="begin">
                <w:ffData>
                  <w:name w:val="ICIS"/>
                  <w:enabled/>
                  <w:calcOnExit w:val="0"/>
                  <w:textInput/>
                </w:ffData>
              </w:fldChar>
            </w:r>
            <w:bookmarkStart w:id="1" w:name="ICIS"/>
            <w:r w:rsidRPr="001634B1">
              <w:rPr>
                <w:rFonts w:ascii="Times New Roman" w:eastAsia="Times New Roman" w:hAnsi="Times New Roman" w:cs="Times New Roman"/>
                <w:b/>
                <w:bCs/>
                <w:i/>
                <w:color w:val="000000" w:themeColor="text1"/>
                <w:sz w:val="20"/>
                <w:szCs w:val="20"/>
                <w:u w:val="single"/>
              </w:rPr>
              <w:instrText xml:space="preserve"> FORMTEXT </w:instrText>
            </w:r>
            <w:r w:rsidRPr="001634B1">
              <w:rPr>
                <w:rFonts w:ascii="Times New Roman" w:eastAsia="Times New Roman" w:hAnsi="Times New Roman" w:cs="Times New Roman"/>
                <w:b/>
                <w:bCs/>
                <w:i/>
                <w:color w:val="000000" w:themeColor="text1"/>
                <w:sz w:val="20"/>
                <w:szCs w:val="20"/>
                <w:u w:val="single"/>
              </w:rPr>
            </w:r>
            <w:r w:rsidRPr="001634B1">
              <w:rPr>
                <w:rFonts w:ascii="Times New Roman" w:eastAsia="Times New Roman" w:hAnsi="Times New Roman" w:cs="Times New Roman"/>
                <w:b/>
                <w:bCs/>
                <w:i/>
                <w:color w:val="000000" w:themeColor="text1"/>
                <w:sz w:val="20"/>
                <w:szCs w:val="20"/>
                <w:u w:val="single"/>
              </w:rPr>
              <w:fldChar w:fldCharType="separate"/>
            </w:r>
            <w:r w:rsidRPr="001634B1">
              <w:rPr>
                <w:rFonts w:ascii="Times New Roman" w:eastAsia="Times New Roman" w:hAnsi="Times New Roman" w:cs="Times New Roman"/>
                <w:b/>
                <w:bCs/>
                <w:i/>
                <w:noProof/>
                <w:color w:val="000000" w:themeColor="text1"/>
                <w:sz w:val="20"/>
                <w:szCs w:val="20"/>
                <w:u w:val="single"/>
              </w:rPr>
              <w:t> </w:t>
            </w:r>
            <w:r w:rsidRPr="001634B1">
              <w:rPr>
                <w:rFonts w:ascii="Times New Roman" w:eastAsia="Times New Roman" w:hAnsi="Times New Roman" w:cs="Times New Roman"/>
                <w:b/>
                <w:bCs/>
                <w:i/>
                <w:noProof/>
                <w:color w:val="000000" w:themeColor="text1"/>
                <w:sz w:val="20"/>
                <w:szCs w:val="20"/>
                <w:u w:val="single"/>
              </w:rPr>
              <w:t> </w:t>
            </w:r>
            <w:r w:rsidRPr="001634B1">
              <w:rPr>
                <w:rFonts w:ascii="Times New Roman" w:eastAsia="Times New Roman" w:hAnsi="Times New Roman" w:cs="Times New Roman"/>
                <w:b/>
                <w:bCs/>
                <w:i/>
                <w:noProof/>
                <w:color w:val="000000" w:themeColor="text1"/>
                <w:sz w:val="20"/>
                <w:szCs w:val="20"/>
                <w:u w:val="single"/>
              </w:rPr>
              <w:t> </w:t>
            </w:r>
            <w:r w:rsidRPr="001634B1">
              <w:rPr>
                <w:rFonts w:ascii="Times New Roman" w:eastAsia="Times New Roman" w:hAnsi="Times New Roman" w:cs="Times New Roman"/>
                <w:b/>
                <w:bCs/>
                <w:i/>
                <w:noProof/>
                <w:color w:val="000000" w:themeColor="text1"/>
                <w:sz w:val="20"/>
                <w:szCs w:val="20"/>
                <w:u w:val="single"/>
              </w:rPr>
              <w:t> </w:t>
            </w:r>
            <w:r w:rsidRPr="001634B1">
              <w:rPr>
                <w:rFonts w:ascii="Times New Roman" w:eastAsia="Times New Roman" w:hAnsi="Times New Roman" w:cs="Times New Roman"/>
                <w:b/>
                <w:bCs/>
                <w:i/>
                <w:noProof/>
                <w:color w:val="000000" w:themeColor="text1"/>
                <w:sz w:val="20"/>
                <w:szCs w:val="20"/>
                <w:u w:val="single"/>
              </w:rPr>
              <w:t> </w:t>
            </w:r>
            <w:r w:rsidRPr="001634B1">
              <w:rPr>
                <w:rFonts w:ascii="Times New Roman" w:eastAsia="Times New Roman" w:hAnsi="Times New Roman" w:cs="Times New Roman"/>
                <w:b/>
                <w:bCs/>
                <w:i/>
                <w:color w:val="000000" w:themeColor="text1"/>
                <w:sz w:val="20"/>
                <w:szCs w:val="20"/>
                <w:u w:val="single"/>
              </w:rPr>
              <w:fldChar w:fldCharType="end"/>
            </w:r>
            <w:bookmarkEnd w:id="1"/>
          </w:p>
          <w:p w14:paraId="47308954" w14:textId="77777777" w:rsidR="0001259E" w:rsidRPr="001634B1" w:rsidRDefault="0001259E" w:rsidP="001634B1">
            <w:pPr>
              <w:spacing w:after="0" w:line="240" w:lineRule="auto"/>
              <w:ind w:left="432"/>
              <w:rPr>
                <w:rFonts w:ascii="Times New Roman" w:hAnsi="Times New Roman" w:cs="Times New Roman"/>
                <w:b/>
                <w:smallCaps/>
                <w:color w:val="000000" w:themeColor="text1"/>
                <w:sz w:val="20"/>
                <w:szCs w:val="20"/>
              </w:rPr>
            </w:pPr>
          </w:p>
          <w:p w14:paraId="2C112E2A" w14:textId="77777777" w:rsidR="006B3679" w:rsidRPr="001634B1" w:rsidRDefault="00CC640B" w:rsidP="001634B1">
            <w:pPr>
              <w:spacing w:after="0" w:line="240" w:lineRule="auto"/>
              <w:ind w:left="432"/>
              <w:rPr>
                <w:rFonts w:ascii="Times New Roman" w:hAnsi="Times New Roman" w:cs="Times New Roman"/>
                <w:b/>
                <w:smallCaps/>
                <w:color w:val="000000" w:themeColor="text1"/>
                <w:sz w:val="20"/>
                <w:szCs w:val="20"/>
              </w:rPr>
            </w:pPr>
            <w:r w:rsidRPr="001634B1">
              <w:rPr>
                <w:rFonts w:ascii="Times New Roman" w:hAnsi="Times New Roman" w:cs="Times New Roman"/>
                <w:b/>
                <w:smallCaps/>
                <w:color w:val="000000" w:themeColor="text1"/>
                <w:sz w:val="20"/>
                <w:szCs w:val="20"/>
              </w:rPr>
              <w:t>OWI Sentencing Order</w:t>
            </w:r>
          </w:p>
          <w:p w14:paraId="2A24C226" w14:textId="77777777" w:rsidR="00C30262" w:rsidRPr="001634B1" w:rsidRDefault="00C30262" w:rsidP="001634B1">
            <w:pPr>
              <w:spacing w:after="0" w:line="240" w:lineRule="auto"/>
              <w:ind w:left="432"/>
              <w:rPr>
                <w:rFonts w:ascii="Times New Roman" w:hAnsi="Times New Roman" w:cs="Times New Roman"/>
                <w:b/>
                <w:smallCaps/>
                <w:color w:val="000000" w:themeColor="text1"/>
                <w:sz w:val="20"/>
                <w:szCs w:val="20"/>
              </w:rPr>
            </w:pPr>
            <w:r w:rsidRPr="001634B1">
              <w:rPr>
                <w:rFonts w:ascii="Times New Roman" w:hAnsi="Times New Roman" w:cs="Times New Roman"/>
                <w:b/>
                <w:smallCaps/>
                <w:color w:val="000000" w:themeColor="text1"/>
                <w:sz w:val="20"/>
                <w:szCs w:val="20"/>
              </w:rPr>
              <w:t>(</w:t>
            </w:r>
            <w:r w:rsidR="001D11BA" w:rsidRPr="001634B1">
              <w:rPr>
                <w:rFonts w:ascii="Times New Roman" w:hAnsi="Times New Roman" w:cs="Times New Roman"/>
                <w:b/>
                <w:smallCaps/>
                <w:color w:val="000000" w:themeColor="text1"/>
                <w:sz w:val="20"/>
                <w:szCs w:val="20"/>
              </w:rPr>
              <w:t>Deferred</w:t>
            </w:r>
            <w:r w:rsidRPr="001634B1">
              <w:rPr>
                <w:rFonts w:ascii="Times New Roman" w:hAnsi="Times New Roman" w:cs="Times New Roman"/>
                <w:b/>
                <w:smallCaps/>
                <w:color w:val="000000" w:themeColor="text1"/>
                <w:sz w:val="20"/>
                <w:szCs w:val="20"/>
              </w:rPr>
              <w:t>)</w:t>
            </w:r>
          </w:p>
          <w:p w14:paraId="5F38EAD1" w14:textId="1E590C5D" w:rsidR="004E25F2" w:rsidRPr="001634B1" w:rsidRDefault="004E25F2" w:rsidP="001634B1">
            <w:pPr>
              <w:spacing w:after="0" w:line="240" w:lineRule="auto"/>
              <w:ind w:left="432"/>
              <w:rPr>
                <w:rFonts w:ascii="Times New Roman" w:hAnsi="Times New Roman" w:cs="Times New Roman"/>
                <w:b/>
                <w:color w:val="000000" w:themeColor="text1"/>
                <w:sz w:val="20"/>
                <w:szCs w:val="20"/>
              </w:rPr>
            </w:pPr>
            <w:r w:rsidRPr="001634B1">
              <w:rPr>
                <w:rFonts w:ascii="Times New Roman" w:hAnsi="Times New Roman" w:cs="Times New Roman"/>
                <w:b/>
                <w:bCs/>
                <w:color w:val="000000" w:themeColor="text1"/>
                <w:sz w:val="20"/>
                <w:szCs w:val="20"/>
              </w:rPr>
              <w:t xml:space="preserve">                          </w:t>
            </w:r>
            <w:sdt>
              <w:sdtPr>
                <w:rPr>
                  <w:rFonts w:ascii="Times New Roman" w:hAnsi="Times New Roman" w:cs="Times New Roman"/>
                  <w:b/>
                  <w:bCs/>
                  <w:color w:val="000000" w:themeColor="text1"/>
                  <w:sz w:val="20"/>
                  <w:szCs w:val="20"/>
                </w:rPr>
                <w:id w:val="449906355"/>
                <w14:checkbox>
                  <w14:checked w14:val="0"/>
                  <w14:checkedState w14:val="2612" w14:font="MS Gothic"/>
                  <w14:uncheckedState w14:val="2610" w14:font="MS Gothic"/>
                </w14:checkbox>
              </w:sdtPr>
              <w:sdtEndPr/>
              <w:sdtContent>
                <w:r w:rsidR="00F52791">
                  <w:rPr>
                    <w:rFonts w:ascii="MS Gothic" w:eastAsia="MS Gothic" w:hAnsi="MS Gothic" w:cs="Times New Roman" w:hint="eastAsia"/>
                    <w:b/>
                    <w:bCs/>
                    <w:color w:val="000000" w:themeColor="text1"/>
                    <w:sz w:val="20"/>
                    <w:szCs w:val="20"/>
                  </w:rPr>
                  <w:t>☐</w:t>
                </w:r>
              </w:sdtContent>
            </w:sdt>
            <w:r w:rsidRPr="001634B1">
              <w:rPr>
                <w:rFonts w:ascii="Times New Roman" w:hAnsi="Times New Roman" w:cs="Times New Roman"/>
                <w:b/>
                <w:bCs/>
                <w:color w:val="000000" w:themeColor="text1"/>
                <w:sz w:val="20"/>
                <w:szCs w:val="20"/>
              </w:rPr>
              <w:t xml:space="preserve"> </w:t>
            </w:r>
            <w:r w:rsidRPr="001634B1">
              <w:rPr>
                <w:rFonts w:ascii="Times New Roman" w:hAnsi="Times New Roman" w:cs="Times New Roman"/>
                <w:bCs/>
                <w:i/>
                <w:iCs/>
                <w:color w:val="000000" w:themeColor="text1"/>
                <w:sz w:val="20"/>
                <w:szCs w:val="20"/>
              </w:rPr>
              <w:t xml:space="preserve">Defendant </w:t>
            </w:r>
            <w:r w:rsidR="001634B1" w:rsidRPr="001634B1">
              <w:rPr>
                <w:rFonts w:ascii="Times New Roman" w:hAnsi="Times New Roman" w:cs="Times New Roman"/>
                <w:bCs/>
                <w:i/>
                <w:iCs/>
                <w:color w:val="000000" w:themeColor="text1"/>
                <w:sz w:val="20"/>
                <w:szCs w:val="20"/>
              </w:rPr>
              <w:t xml:space="preserve">is </w:t>
            </w:r>
            <w:r w:rsidRPr="001634B1">
              <w:rPr>
                <w:rFonts w:ascii="Times New Roman" w:hAnsi="Times New Roman" w:cs="Times New Roman"/>
                <w:bCs/>
                <w:i/>
                <w:iCs/>
                <w:color w:val="000000" w:themeColor="text1"/>
                <w:sz w:val="20"/>
                <w:szCs w:val="20"/>
              </w:rPr>
              <w:t>in custody</w:t>
            </w:r>
          </w:p>
        </w:tc>
      </w:tr>
    </w:tbl>
    <w:p w14:paraId="6B67B791" w14:textId="77777777" w:rsidR="003F3930" w:rsidRPr="001634B1" w:rsidRDefault="003F3930" w:rsidP="001634B1">
      <w:pPr>
        <w:spacing w:after="0" w:line="240" w:lineRule="auto"/>
        <w:jc w:val="center"/>
        <w:rPr>
          <w:rFonts w:ascii="Times New Roman" w:hAnsi="Times New Roman" w:cs="Times New Roman"/>
          <w:color w:val="000000" w:themeColor="text1"/>
          <w:sz w:val="20"/>
          <w:szCs w:val="20"/>
        </w:rPr>
      </w:pPr>
    </w:p>
    <w:p w14:paraId="11FFADB1" w14:textId="77777777" w:rsidR="00F4436E" w:rsidRPr="001634B1" w:rsidRDefault="00F4436E" w:rsidP="001634B1">
      <w:pPr>
        <w:spacing w:line="240" w:lineRule="auto"/>
        <w:rPr>
          <w:rFonts w:ascii="Times New Roman" w:hAnsi="Times New Roman" w:cs="Times New Roman"/>
          <w:bCs/>
          <w:color w:val="000000" w:themeColor="text1"/>
          <w:sz w:val="20"/>
          <w:szCs w:val="20"/>
        </w:rPr>
      </w:pPr>
      <w:bookmarkStart w:id="2" w:name="_Hlk17887829"/>
      <w:r w:rsidRPr="001634B1">
        <w:rPr>
          <w:rFonts w:ascii="Times New Roman" w:hAnsi="Times New Roman" w:cs="Times New Roman"/>
          <w:color w:val="000000" w:themeColor="text1"/>
          <w:sz w:val="21"/>
          <w:szCs w:val="21"/>
        </w:rPr>
        <w:t xml:space="preserve">Defendant is charged with </w:t>
      </w:r>
      <w:r w:rsidRPr="001634B1">
        <w:rPr>
          <w:rFonts w:ascii="Times New Roman" w:hAnsi="Times New Roman" w:cs="Times New Roman"/>
          <w:b/>
          <w:i/>
          <w:caps/>
          <w:color w:val="000000" w:themeColor="text1"/>
          <w:sz w:val="21"/>
          <w:szCs w:val="21"/>
        </w:rPr>
        <w:t xml:space="preserve">Operating a Motor Vehicle while Intoxicated </w:t>
      </w:r>
      <w:r w:rsidRPr="001634B1">
        <w:rPr>
          <w:rFonts w:ascii="Times New Roman" w:hAnsi="Times New Roman" w:cs="Times New Roman"/>
          <w:color w:val="000000" w:themeColor="text1"/>
          <w:sz w:val="21"/>
          <w:szCs w:val="21"/>
        </w:rPr>
        <w:t xml:space="preserve">(OWI) </w:t>
      </w:r>
      <w:r w:rsidRPr="001634B1">
        <w:rPr>
          <w:rFonts w:ascii="Times New Roman" w:hAnsi="Times New Roman" w:cs="Times New Roman"/>
          <w:b/>
          <w:i/>
          <w:caps/>
          <w:color w:val="000000" w:themeColor="text1"/>
          <w:sz w:val="21"/>
          <w:szCs w:val="21"/>
        </w:rPr>
        <w:t>First Offense</w:t>
      </w:r>
      <w:r w:rsidRPr="001634B1">
        <w:rPr>
          <w:rFonts w:ascii="Times New Roman" w:hAnsi="Times New Roman" w:cs="Times New Roman"/>
          <w:bCs/>
          <w:color w:val="000000" w:themeColor="text1"/>
          <w:sz w:val="20"/>
          <w:szCs w:val="20"/>
        </w:rPr>
        <w:t xml:space="preserve"> in violation of Iowa Code § 321J.2.  </w:t>
      </w:r>
    </w:p>
    <w:bookmarkEnd w:id="2"/>
    <w:p w14:paraId="18B71B8C" w14:textId="77777777" w:rsidR="00F4436E" w:rsidRPr="001634B1" w:rsidRDefault="00F4436E" w:rsidP="001634B1">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r w:rsidRPr="001634B1">
        <w:rPr>
          <w:rFonts w:ascii="Times New Roman" w:eastAsia="Times New Roman" w:hAnsi="Times New Roman" w:cs="Times New Roman"/>
          <w:bCs/>
          <w:color w:val="000000" w:themeColor="text1"/>
          <w:sz w:val="20"/>
          <w:szCs w:val="20"/>
        </w:rPr>
        <w:t xml:space="preserve">The State is represented by </w:t>
      </w:r>
      <w:r w:rsidRPr="001634B1">
        <w:rPr>
          <w:rFonts w:ascii="Times New Roman" w:eastAsia="Times New Roman" w:hAnsi="Times New Roman" w:cs="Times New Roman"/>
          <w:b/>
          <w:bCs/>
          <w:i/>
          <w:color w:val="000000" w:themeColor="text1"/>
          <w:sz w:val="20"/>
          <w:szCs w:val="20"/>
          <w:u w:val="single"/>
        </w:rPr>
        <w:fldChar w:fldCharType="begin">
          <w:ffData>
            <w:name w:val="Prosecutor"/>
            <w:enabled/>
            <w:calcOnExit w:val="0"/>
            <w:textInput/>
          </w:ffData>
        </w:fldChar>
      </w:r>
      <w:bookmarkStart w:id="3" w:name="Prosecutor"/>
      <w:r w:rsidRPr="001634B1">
        <w:rPr>
          <w:rFonts w:ascii="Times New Roman" w:eastAsia="Times New Roman" w:hAnsi="Times New Roman" w:cs="Times New Roman"/>
          <w:b/>
          <w:bCs/>
          <w:i/>
          <w:color w:val="000000" w:themeColor="text1"/>
          <w:sz w:val="20"/>
          <w:szCs w:val="20"/>
          <w:u w:val="single"/>
        </w:rPr>
        <w:instrText xml:space="preserve"> FORMTEXT </w:instrText>
      </w:r>
      <w:r w:rsidRPr="001634B1">
        <w:rPr>
          <w:rFonts w:ascii="Times New Roman" w:eastAsia="Times New Roman" w:hAnsi="Times New Roman" w:cs="Times New Roman"/>
          <w:b/>
          <w:bCs/>
          <w:i/>
          <w:color w:val="000000" w:themeColor="text1"/>
          <w:sz w:val="20"/>
          <w:szCs w:val="20"/>
          <w:u w:val="single"/>
        </w:rPr>
      </w:r>
      <w:r w:rsidRPr="001634B1">
        <w:rPr>
          <w:rFonts w:ascii="Times New Roman" w:eastAsia="Times New Roman" w:hAnsi="Times New Roman" w:cs="Times New Roman"/>
          <w:b/>
          <w:bCs/>
          <w:i/>
          <w:color w:val="000000" w:themeColor="text1"/>
          <w:sz w:val="20"/>
          <w:szCs w:val="20"/>
          <w:u w:val="single"/>
        </w:rPr>
        <w:fldChar w:fldCharType="separate"/>
      </w:r>
      <w:r w:rsidRPr="001634B1">
        <w:rPr>
          <w:rFonts w:ascii="Times New Roman" w:eastAsia="Times New Roman" w:hAnsi="Times New Roman" w:cs="Times New Roman"/>
          <w:b/>
          <w:bCs/>
          <w:i/>
          <w:noProof/>
          <w:color w:val="000000" w:themeColor="text1"/>
          <w:sz w:val="20"/>
          <w:szCs w:val="20"/>
          <w:u w:val="single"/>
        </w:rPr>
        <w:t> </w:t>
      </w:r>
      <w:r w:rsidRPr="001634B1">
        <w:rPr>
          <w:rFonts w:ascii="Times New Roman" w:eastAsia="Times New Roman" w:hAnsi="Times New Roman" w:cs="Times New Roman"/>
          <w:b/>
          <w:bCs/>
          <w:i/>
          <w:noProof/>
          <w:color w:val="000000" w:themeColor="text1"/>
          <w:sz w:val="20"/>
          <w:szCs w:val="20"/>
          <w:u w:val="single"/>
        </w:rPr>
        <w:t> </w:t>
      </w:r>
      <w:r w:rsidRPr="001634B1">
        <w:rPr>
          <w:rFonts w:ascii="Times New Roman" w:eastAsia="Times New Roman" w:hAnsi="Times New Roman" w:cs="Times New Roman"/>
          <w:b/>
          <w:bCs/>
          <w:i/>
          <w:noProof/>
          <w:color w:val="000000" w:themeColor="text1"/>
          <w:sz w:val="20"/>
          <w:szCs w:val="20"/>
          <w:u w:val="single"/>
        </w:rPr>
        <w:t> </w:t>
      </w:r>
      <w:r w:rsidRPr="001634B1">
        <w:rPr>
          <w:rFonts w:ascii="Times New Roman" w:eastAsia="Times New Roman" w:hAnsi="Times New Roman" w:cs="Times New Roman"/>
          <w:b/>
          <w:bCs/>
          <w:i/>
          <w:noProof/>
          <w:color w:val="000000" w:themeColor="text1"/>
          <w:sz w:val="20"/>
          <w:szCs w:val="20"/>
          <w:u w:val="single"/>
        </w:rPr>
        <w:t> </w:t>
      </w:r>
      <w:r w:rsidRPr="001634B1">
        <w:rPr>
          <w:rFonts w:ascii="Times New Roman" w:eastAsia="Times New Roman" w:hAnsi="Times New Roman" w:cs="Times New Roman"/>
          <w:b/>
          <w:bCs/>
          <w:i/>
          <w:noProof/>
          <w:color w:val="000000" w:themeColor="text1"/>
          <w:sz w:val="20"/>
          <w:szCs w:val="20"/>
          <w:u w:val="single"/>
        </w:rPr>
        <w:t> </w:t>
      </w:r>
      <w:r w:rsidRPr="001634B1">
        <w:rPr>
          <w:rFonts w:ascii="Times New Roman" w:eastAsia="Times New Roman" w:hAnsi="Times New Roman" w:cs="Times New Roman"/>
          <w:b/>
          <w:bCs/>
          <w:i/>
          <w:color w:val="000000" w:themeColor="text1"/>
          <w:sz w:val="20"/>
          <w:szCs w:val="20"/>
          <w:u w:val="single"/>
        </w:rPr>
        <w:fldChar w:fldCharType="end"/>
      </w:r>
      <w:bookmarkEnd w:id="3"/>
      <w:r w:rsidRPr="001634B1">
        <w:rPr>
          <w:rFonts w:ascii="Times New Roman" w:eastAsia="Times New Roman" w:hAnsi="Times New Roman" w:cs="Times New Roman"/>
          <w:bCs/>
          <w:color w:val="000000" w:themeColor="text1"/>
          <w:sz w:val="20"/>
          <w:szCs w:val="20"/>
        </w:rPr>
        <w:t>.</w:t>
      </w:r>
    </w:p>
    <w:bookmarkStart w:id="4" w:name="_Hlk17223708"/>
    <w:p w14:paraId="43A87ED5" w14:textId="1129BA36" w:rsidR="00F4436E" w:rsidRPr="001634B1" w:rsidRDefault="00BC249D" w:rsidP="001634B1">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76949012"/>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F4436E" w:rsidRPr="001634B1">
        <w:rPr>
          <w:rFonts w:ascii="Times New Roman" w:eastAsia="Times New Roman" w:hAnsi="Times New Roman" w:cs="Times New Roman"/>
          <w:color w:val="000000" w:themeColor="text1"/>
          <w:sz w:val="20"/>
          <w:szCs w:val="20"/>
        </w:rPr>
        <w:tab/>
        <w:t xml:space="preserve">Defendant appears in person and with counsel, </w:t>
      </w:r>
      <w:r w:rsidR="00F4436E" w:rsidRPr="001634B1">
        <w:rPr>
          <w:rFonts w:ascii="Times New Roman" w:eastAsia="Times New Roman" w:hAnsi="Times New Roman" w:cs="Times New Roman"/>
          <w:b/>
          <w:bCs/>
          <w:i/>
          <w:color w:val="000000" w:themeColor="text1"/>
          <w:sz w:val="20"/>
          <w:szCs w:val="20"/>
          <w:u w:val="single"/>
        </w:rPr>
        <w:fldChar w:fldCharType="begin">
          <w:ffData>
            <w:name w:val="DefenseAttorney"/>
            <w:enabled/>
            <w:calcOnExit w:val="0"/>
            <w:textInput/>
          </w:ffData>
        </w:fldChar>
      </w:r>
      <w:bookmarkStart w:id="5" w:name="DefenseAttorney"/>
      <w:r w:rsidR="00F4436E" w:rsidRPr="001634B1">
        <w:rPr>
          <w:rFonts w:ascii="Times New Roman" w:eastAsia="Times New Roman" w:hAnsi="Times New Roman" w:cs="Times New Roman"/>
          <w:b/>
          <w:bCs/>
          <w:i/>
          <w:color w:val="000000" w:themeColor="text1"/>
          <w:sz w:val="20"/>
          <w:szCs w:val="20"/>
          <w:u w:val="single"/>
        </w:rPr>
        <w:instrText xml:space="preserve"> FORMTEXT </w:instrText>
      </w:r>
      <w:r w:rsidR="00F4436E" w:rsidRPr="001634B1">
        <w:rPr>
          <w:rFonts w:ascii="Times New Roman" w:eastAsia="Times New Roman" w:hAnsi="Times New Roman" w:cs="Times New Roman"/>
          <w:b/>
          <w:bCs/>
          <w:i/>
          <w:color w:val="000000" w:themeColor="text1"/>
          <w:sz w:val="20"/>
          <w:szCs w:val="20"/>
          <w:u w:val="single"/>
        </w:rPr>
      </w:r>
      <w:r w:rsidR="00F4436E" w:rsidRPr="001634B1">
        <w:rPr>
          <w:rFonts w:ascii="Times New Roman" w:eastAsia="Times New Roman" w:hAnsi="Times New Roman" w:cs="Times New Roman"/>
          <w:b/>
          <w:bCs/>
          <w:i/>
          <w:color w:val="000000" w:themeColor="text1"/>
          <w:sz w:val="20"/>
          <w:szCs w:val="20"/>
          <w:u w:val="single"/>
        </w:rPr>
        <w:fldChar w:fldCharType="separate"/>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color w:val="000000" w:themeColor="text1"/>
          <w:sz w:val="20"/>
          <w:szCs w:val="20"/>
          <w:u w:val="single"/>
        </w:rPr>
        <w:fldChar w:fldCharType="end"/>
      </w:r>
      <w:bookmarkEnd w:id="5"/>
      <w:r w:rsidR="00F4436E" w:rsidRPr="001634B1">
        <w:rPr>
          <w:rFonts w:ascii="Times New Roman" w:eastAsia="Times New Roman" w:hAnsi="Times New Roman" w:cs="Times New Roman"/>
          <w:color w:val="000000" w:themeColor="text1"/>
          <w:sz w:val="20"/>
          <w:szCs w:val="20"/>
        </w:rPr>
        <w:t>,</w:t>
      </w:r>
    </w:p>
    <w:p w14:paraId="32169B54" w14:textId="0920FAD8" w:rsidR="00F4436E" w:rsidRPr="001634B1" w:rsidRDefault="00BC249D" w:rsidP="001634B1">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2070105954"/>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F4436E" w:rsidRPr="001634B1">
        <w:rPr>
          <w:rFonts w:ascii="Times New Roman" w:eastAsia="Times New Roman" w:hAnsi="Times New Roman" w:cs="Times New Roman"/>
          <w:color w:val="000000" w:themeColor="text1"/>
          <w:sz w:val="20"/>
          <w:szCs w:val="20"/>
        </w:rPr>
        <w:tab/>
      </w:r>
      <w:r w:rsidR="00F4436E" w:rsidRPr="001634B1">
        <w:rPr>
          <w:rFonts w:ascii="Times New Roman" w:eastAsia="Times New Roman" w:hAnsi="Times New Roman" w:cs="Times New Roman"/>
          <w:bCs/>
          <w:color w:val="000000" w:themeColor="text1"/>
          <w:sz w:val="20"/>
          <w:szCs w:val="20"/>
        </w:rPr>
        <w:t>Defendant has knowingly, voluntarily and intelligently waived the right to counsel.</w:t>
      </w:r>
    </w:p>
    <w:p w14:paraId="2851B936" w14:textId="1B48E432" w:rsidR="00F4436E" w:rsidRPr="001634B1" w:rsidRDefault="00BC249D" w:rsidP="001634B1">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960601394"/>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F4436E" w:rsidRPr="001634B1">
        <w:rPr>
          <w:rFonts w:ascii="Times New Roman" w:eastAsia="Times New Roman" w:hAnsi="Times New Roman" w:cs="Times New Roman"/>
          <w:color w:val="000000" w:themeColor="text1"/>
          <w:sz w:val="20"/>
          <w:szCs w:val="20"/>
        </w:rPr>
        <w:tab/>
      </w:r>
      <w:r w:rsidR="00F4436E" w:rsidRPr="001634B1">
        <w:rPr>
          <w:rFonts w:ascii="Times New Roman" w:eastAsia="Times New Roman" w:hAnsi="Times New Roman" w:cs="Times New Roman"/>
          <w:bCs/>
          <w:color w:val="000000" w:themeColor="text1"/>
          <w:sz w:val="20"/>
          <w:szCs w:val="20"/>
        </w:rPr>
        <w:t xml:space="preserve">Defendant also appears with interpreter:  </w:t>
      </w:r>
      <w:r w:rsidR="00F4436E" w:rsidRPr="001634B1">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F4436E" w:rsidRPr="001634B1">
        <w:rPr>
          <w:rFonts w:ascii="Times New Roman" w:eastAsia="Times New Roman" w:hAnsi="Times New Roman" w:cs="Times New Roman"/>
          <w:b/>
          <w:bCs/>
          <w:i/>
          <w:color w:val="000000" w:themeColor="text1"/>
          <w:sz w:val="20"/>
          <w:szCs w:val="20"/>
          <w:u w:val="single"/>
        </w:rPr>
        <w:instrText xml:space="preserve"> FORMTEXT </w:instrText>
      </w:r>
      <w:r w:rsidR="00F4436E" w:rsidRPr="001634B1">
        <w:rPr>
          <w:rFonts w:ascii="Times New Roman" w:eastAsia="Times New Roman" w:hAnsi="Times New Roman" w:cs="Times New Roman"/>
          <w:b/>
          <w:bCs/>
          <w:i/>
          <w:color w:val="000000" w:themeColor="text1"/>
          <w:sz w:val="20"/>
          <w:szCs w:val="20"/>
          <w:u w:val="single"/>
        </w:rPr>
      </w:r>
      <w:r w:rsidR="00F4436E" w:rsidRPr="001634B1">
        <w:rPr>
          <w:rFonts w:ascii="Times New Roman" w:eastAsia="Times New Roman" w:hAnsi="Times New Roman" w:cs="Times New Roman"/>
          <w:b/>
          <w:bCs/>
          <w:i/>
          <w:color w:val="000000" w:themeColor="text1"/>
          <w:sz w:val="20"/>
          <w:szCs w:val="20"/>
          <w:u w:val="single"/>
        </w:rPr>
        <w:fldChar w:fldCharType="separate"/>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noProof/>
          <w:color w:val="000000" w:themeColor="text1"/>
          <w:sz w:val="20"/>
          <w:szCs w:val="20"/>
          <w:u w:val="single"/>
        </w:rPr>
        <w:tab/>
      </w:r>
      <w:r w:rsidR="00F4436E" w:rsidRPr="001634B1">
        <w:rPr>
          <w:rFonts w:ascii="Times New Roman" w:eastAsia="Times New Roman" w:hAnsi="Times New Roman" w:cs="Times New Roman"/>
          <w:b/>
          <w:bCs/>
          <w:i/>
          <w:noProof/>
          <w:color w:val="000000" w:themeColor="text1"/>
          <w:sz w:val="20"/>
          <w:szCs w:val="20"/>
          <w:u w:val="single"/>
        </w:rPr>
        <w:tab/>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color w:val="000000" w:themeColor="text1"/>
          <w:sz w:val="20"/>
          <w:szCs w:val="20"/>
          <w:u w:val="single"/>
        </w:rPr>
        <w:fldChar w:fldCharType="end"/>
      </w:r>
      <w:r w:rsidR="00F4436E" w:rsidRPr="001634B1">
        <w:rPr>
          <w:rFonts w:ascii="Times New Roman" w:eastAsia="Times New Roman" w:hAnsi="Times New Roman" w:cs="Times New Roman"/>
          <w:bCs/>
          <w:color w:val="000000" w:themeColor="text1"/>
          <w:sz w:val="20"/>
          <w:szCs w:val="20"/>
        </w:rPr>
        <w:t>.</w:t>
      </w:r>
    </w:p>
    <w:p w14:paraId="623B2255" w14:textId="25BDBE7E" w:rsidR="00F4436E" w:rsidRPr="001634B1" w:rsidRDefault="00BC249D" w:rsidP="001634B1">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
          <w:bCs/>
          <w:smallCaps/>
          <w:color w:val="000000" w:themeColor="text1"/>
          <w:sz w:val="20"/>
          <w:szCs w:val="20"/>
        </w:rPr>
      </w:pPr>
      <w:sdt>
        <w:sdtPr>
          <w:rPr>
            <w:rFonts w:ascii="Times New Roman" w:eastAsia="Times New Roman" w:hAnsi="Times New Roman" w:cs="Times New Roman"/>
            <w:color w:val="000000" w:themeColor="text1"/>
            <w:sz w:val="20"/>
            <w:szCs w:val="20"/>
          </w:rPr>
          <w:id w:val="-668942622"/>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F4436E" w:rsidRPr="001634B1">
        <w:rPr>
          <w:rFonts w:ascii="Times New Roman" w:eastAsia="Times New Roman" w:hAnsi="Times New Roman" w:cs="Times New Roman"/>
          <w:color w:val="000000" w:themeColor="text1"/>
          <w:sz w:val="20"/>
          <w:szCs w:val="20"/>
        </w:rPr>
        <w:tab/>
      </w:r>
      <w:bookmarkStart w:id="6" w:name="_Hlk17206310"/>
      <w:r w:rsidR="00F4436E" w:rsidRPr="001634B1">
        <w:rPr>
          <w:rFonts w:ascii="Times New Roman" w:eastAsia="Times New Roman" w:hAnsi="Times New Roman" w:cs="Times New Roman"/>
          <w:bCs/>
          <w:color w:val="000000" w:themeColor="text1"/>
          <w:sz w:val="20"/>
          <w:szCs w:val="20"/>
        </w:rPr>
        <w:t>Defendant waives court reporting and any record or transcription of this proceeding</w:t>
      </w:r>
      <w:bookmarkEnd w:id="6"/>
      <w:r w:rsidR="00F4436E" w:rsidRPr="001634B1">
        <w:rPr>
          <w:rFonts w:ascii="Times New Roman" w:eastAsia="Times New Roman" w:hAnsi="Times New Roman" w:cs="Times New Roman"/>
          <w:bCs/>
          <w:color w:val="000000" w:themeColor="text1"/>
          <w:sz w:val="20"/>
          <w:szCs w:val="20"/>
        </w:rPr>
        <w:t>.</w:t>
      </w:r>
    </w:p>
    <w:bookmarkEnd w:id="4"/>
    <w:p w14:paraId="5A5FDC4F" w14:textId="77777777" w:rsidR="00403028" w:rsidRPr="001634B1" w:rsidRDefault="00403028" w:rsidP="001634B1">
      <w:pPr>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0" w:line="240" w:lineRule="auto"/>
        <w:ind w:left="270" w:hanging="270"/>
        <w:rPr>
          <w:rFonts w:ascii="Times New Roman" w:hAnsi="Times New Roman" w:cs="Times New Roman"/>
          <w:b/>
          <w:i/>
          <w:color w:val="000000" w:themeColor="text1"/>
          <w:sz w:val="20"/>
          <w:szCs w:val="20"/>
          <w:u w:val="single"/>
        </w:rPr>
      </w:pPr>
    </w:p>
    <w:bookmarkStart w:id="7" w:name="_Hlk17223771"/>
    <w:p w14:paraId="2EC17E3A" w14:textId="04F9A35F" w:rsidR="00F4436E" w:rsidRPr="001634B1" w:rsidRDefault="00BC249D" w:rsidP="001634B1">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rPr>
          <w:rFonts w:ascii="Times New Roman" w:eastAsia="Times New Roman" w:hAnsi="Times New Roman" w:cs="Times New Roman"/>
          <w:b/>
          <w:bCs/>
          <w:color w:val="000000" w:themeColor="text1"/>
          <w:sz w:val="20"/>
          <w:szCs w:val="20"/>
        </w:rPr>
      </w:pPr>
      <w:sdt>
        <w:sdtPr>
          <w:rPr>
            <w:rFonts w:ascii="Times New Roman" w:eastAsia="Times New Roman" w:hAnsi="Times New Roman" w:cs="Times New Roman"/>
            <w:color w:val="000000" w:themeColor="text1"/>
            <w:sz w:val="20"/>
            <w:szCs w:val="20"/>
          </w:rPr>
          <w:id w:val="-476922064"/>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F4436E" w:rsidRPr="001634B1">
        <w:rPr>
          <w:rFonts w:ascii="Times New Roman" w:eastAsia="Times New Roman" w:hAnsi="Times New Roman" w:cs="Times New Roman"/>
          <w:color w:val="000000" w:themeColor="text1"/>
          <w:sz w:val="20"/>
          <w:szCs w:val="20"/>
        </w:rPr>
        <w:tab/>
      </w:r>
      <w:r w:rsidR="00F4436E" w:rsidRPr="001634B1">
        <w:rPr>
          <w:rFonts w:ascii="Times New Roman" w:eastAsia="Times New Roman" w:hAnsi="Times New Roman" w:cs="Times New Roman"/>
          <w:bCs/>
          <w:color w:val="000000" w:themeColor="text1"/>
          <w:sz w:val="20"/>
          <w:szCs w:val="20"/>
        </w:rPr>
        <w:t xml:space="preserve">Defendant </w:t>
      </w:r>
      <w:r w:rsidR="00F4436E" w:rsidRPr="001634B1">
        <w:rPr>
          <w:rFonts w:ascii="Times New Roman" w:eastAsia="Times New Roman" w:hAnsi="Times New Roman" w:cs="Times New Roman"/>
          <w:b/>
          <w:bCs/>
          <w:color w:val="000000" w:themeColor="text1"/>
          <w:sz w:val="20"/>
          <w:szCs w:val="20"/>
        </w:rPr>
        <w:t xml:space="preserve">PLEADS GUILTY </w:t>
      </w:r>
      <w:r w:rsidR="00F4436E" w:rsidRPr="001634B1">
        <w:rPr>
          <w:rFonts w:ascii="Times New Roman" w:eastAsia="Times New Roman" w:hAnsi="Times New Roman" w:cs="Times New Roman"/>
          <w:bCs/>
          <w:color w:val="000000" w:themeColor="text1"/>
          <w:sz w:val="20"/>
          <w:szCs w:val="20"/>
        </w:rPr>
        <w:t xml:space="preserve">to the offense set out above.  The Court has reviewed the signed petition to plead guilty and considered the statements of </w:t>
      </w:r>
      <w:r w:rsidR="001634B1" w:rsidRPr="001634B1">
        <w:rPr>
          <w:rFonts w:ascii="Times New Roman" w:eastAsia="Times New Roman" w:hAnsi="Times New Roman" w:cs="Times New Roman"/>
          <w:bCs/>
          <w:color w:val="000000" w:themeColor="text1"/>
          <w:sz w:val="20"/>
          <w:szCs w:val="20"/>
        </w:rPr>
        <w:t>Defendant</w:t>
      </w:r>
      <w:r w:rsidR="00F4436E" w:rsidRPr="001634B1">
        <w:rPr>
          <w:rFonts w:ascii="Times New Roman" w:eastAsia="Times New Roman" w:hAnsi="Times New Roman" w:cs="Times New Roman"/>
          <w:bCs/>
          <w:color w:val="000000" w:themeColor="text1"/>
          <w:sz w:val="20"/>
          <w:szCs w:val="20"/>
        </w:rPr>
        <w:t xml:space="preserve">.  The Court finds </w:t>
      </w:r>
      <w:r w:rsidR="001634B1" w:rsidRPr="001634B1">
        <w:rPr>
          <w:rFonts w:ascii="Times New Roman" w:eastAsia="Times New Roman" w:hAnsi="Times New Roman" w:cs="Times New Roman"/>
          <w:bCs/>
          <w:color w:val="000000" w:themeColor="text1"/>
          <w:sz w:val="20"/>
          <w:szCs w:val="20"/>
        </w:rPr>
        <w:t>Defendant</w:t>
      </w:r>
      <w:r w:rsidR="00F4436E" w:rsidRPr="001634B1">
        <w:rPr>
          <w:rFonts w:ascii="Times New Roman" w:eastAsia="Times New Roman" w:hAnsi="Times New Roman" w:cs="Times New Roman"/>
          <w:bCs/>
          <w:color w:val="000000" w:themeColor="text1"/>
          <w:sz w:val="20"/>
          <w:szCs w:val="20"/>
        </w:rPr>
        <w:t xml:space="preserve"> understands the charge, the penal consequences and the constitutional rights being waived.  </w:t>
      </w:r>
      <w:r w:rsidR="00F4436E" w:rsidRPr="001634B1">
        <w:rPr>
          <w:rFonts w:ascii="Times New Roman" w:eastAsia="Times New Roman" w:hAnsi="Times New Roman" w:cs="Times New Roman"/>
          <w:color w:val="000000" w:themeColor="text1"/>
          <w:sz w:val="20"/>
          <w:szCs w:val="20"/>
        </w:rPr>
        <w:t xml:space="preserve">Based on the statements of </w:t>
      </w:r>
      <w:r w:rsidR="001634B1" w:rsidRPr="001634B1">
        <w:rPr>
          <w:rFonts w:ascii="Times New Roman" w:eastAsia="Times New Roman" w:hAnsi="Times New Roman" w:cs="Times New Roman"/>
          <w:color w:val="000000" w:themeColor="text1"/>
          <w:sz w:val="20"/>
          <w:szCs w:val="20"/>
        </w:rPr>
        <w:t>Defendant</w:t>
      </w:r>
      <w:r w:rsidR="00F4436E" w:rsidRPr="001634B1">
        <w:rPr>
          <w:rFonts w:ascii="Times New Roman" w:eastAsia="Times New Roman" w:hAnsi="Times New Roman" w:cs="Times New Roman"/>
          <w:color w:val="000000" w:themeColor="text1"/>
          <w:sz w:val="20"/>
          <w:szCs w:val="20"/>
        </w:rPr>
        <w:t xml:space="preserve">, statements of the prosecutor, and the minutes of testimony accepted as true by </w:t>
      </w:r>
      <w:r w:rsidR="001634B1" w:rsidRPr="001634B1">
        <w:rPr>
          <w:rFonts w:ascii="Times New Roman" w:eastAsia="Times New Roman" w:hAnsi="Times New Roman" w:cs="Times New Roman"/>
          <w:color w:val="000000" w:themeColor="text1"/>
          <w:sz w:val="20"/>
          <w:szCs w:val="20"/>
        </w:rPr>
        <w:t>Defendant</w:t>
      </w:r>
      <w:r w:rsidR="00F4436E" w:rsidRPr="001634B1">
        <w:rPr>
          <w:rFonts w:ascii="Times New Roman" w:eastAsia="Times New Roman" w:hAnsi="Times New Roman" w:cs="Times New Roman"/>
          <w:color w:val="000000" w:themeColor="text1"/>
          <w:sz w:val="20"/>
          <w:szCs w:val="20"/>
        </w:rPr>
        <w:t xml:space="preserve"> and considered by the Court, the plea has a factual basis and is knowingly, voluntarily and intelligently made.  </w:t>
      </w:r>
      <w:r w:rsidR="00F4436E" w:rsidRPr="001634B1">
        <w:rPr>
          <w:rFonts w:ascii="Times New Roman" w:eastAsia="Times New Roman" w:hAnsi="Times New Roman" w:cs="Times New Roman"/>
          <w:b/>
          <w:bCs/>
          <w:color w:val="000000" w:themeColor="text1"/>
          <w:sz w:val="20"/>
          <w:szCs w:val="20"/>
        </w:rPr>
        <w:t>DEFENDANT</w:t>
      </w:r>
      <w:r w:rsidR="001634B1" w:rsidRPr="001634B1">
        <w:rPr>
          <w:rFonts w:ascii="Times New Roman" w:eastAsia="Times New Roman" w:hAnsi="Times New Roman" w:cs="Times New Roman"/>
          <w:b/>
          <w:bCs/>
          <w:color w:val="000000" w:themeColor="text1"/>
          <w:sz w:val="20"/>
          <w:szCs w:val="20"/>
        </w:rPr>
        <w:t>’</w:t>
      </w:r>
      <w:r w:rsidR="00F4436E" w:rsidRPr="001634B1">
        <w:rPr>
          <w:rFonts w:ascii="Times New Roman" w:eastAsia="Times New Roman" w:hAnsi="Times New Roman" w:cs="Times New Roman"/>
          <w:b/>
          <w:bCs/>
          <w:color w:val="000000" w:themeColor="text1"/>
          <w:sz w:val="20"/>
          <w:szCs w:val="20"/>
        </w:rPr>
        <w:t>S PLEA IS ACCEPTED.</w:t>
      </w:r>
    </w:p>
    <w:bookmarkStart w:id="8" w:name="_Hlk17209290"/>
    <w:p w14:paraId="501435C9" w14:textId="67076C91" w:rsidR="00F4436E" w:rsidRPr="001634B1" w:rsidRDefault="00BC249D" w:rsidP="001634B1">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rPr>
          <w:rFonts w:ascii="Times New Roman" w:eastAsia="Times New Roman" w:hAnsi="Times New Roman" w:cs="Times New Roman"/>
          <w:b/>
          <w:bCs/>
          <w:color w:val="000000" w:themeColor="text1"/>
          <w:sz w:val="20"/>
          <w:szCs w:val="20"/>
        </w:rPr>
      </w:pPr>
      <w:sdt>
        <w:sdtPr>
          <w:rPr>
            <w:rFonts w:ascii="Times New Roman" w:eastAsia="Times New Roman" w:hAnsi="Times New Roman" w:cs="Times New Roman"/>
            <w:color w:val="000000" w:themeColor="text1"/>
            <w:sz w:val="20"/>
            <w:szCs w:val="20"/>
          </w:rPr>
          <w:id w:val="1735894616"/>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F4436E" w:rsidRPr="001634B1">
        <w:rPr>
          <w:rFonts w:ascii="Times New Roman" w:eastAsia="Times New Roman" w:hAnsi="Times New Roman" w:cs="Times New Roman"/>
          <w:color w:val="000000" w:themeColor="text1"/>
          <w:sz w:val="20"/>
          <w:szCs w:val="20"/>
        </w:rPr>
        <w:tab/>
      </w:r>
      <w:r w:rsidR="00F4436E" w:rsidRPr="001634B1">
        <w:rPr>
          <w:rFonts w:ascii="Times New Roman" w:eastAsia="Times New Roman" w:hAnsi="Times New Roman" w:cs="Times New Roman"/>
          <w:bCs/>
          <w:color w:val="000000" w:themeColor="text1"/>
          <w:sz w:val="20"/>
          <w:szCs w:val="20"/>
        </w:rPr>
        <w:t xml:space="preserve">Defendant </w:t>
      </w:r>
      <w:r w:rsidR="00F4436E" w:rsidRPr="001634B1">
        <w:rPr>
          <w:rFonts w:ascii="Times New Roman" w:eastAsia="Times New Roman" w:hAnsi="Times New Roman" w:cs="Times New Roman"/>
          <w:b/>
          <w:bCs/>
          <w:color w:val="000000" w:themeColor="text1"/>
          <w:sz w:val="20"/>
          <w:szCs w:val="20"/>
        </w:rPr>
        <w:t>PLEADS GUILTY</w:t>
      </w:r>
      <w:r w:rsidR="00F4436E" w:rsidRPr="001634B1">
        <w:rPr>
          <w:rFonts w:ascii="Times New Roman" w:eastAsia="Times New Roman" w:hAnsi="Times New Roman" w:cs="Times New Roman"/>
          <w:bCs/>
          <w:color w:val="000000" w:themeColor="text1"/>
          <w:sz w:val="20"/>
          <w:szCs w:val="20"/>
        </w:rPr>
        <w:t xml:space="preserve"> to the offense set out above pursuant to </w:t>
      </w:r>
      <w:r w:rsidR="00F4436E" w:rsidRPr="001634B1">
        <w:rPr>
          <w:rFonts w:ascii="Times New Roman" w:eastAsia="Times New Roman" w:hAnsi="Times New Roman" w:cs="Times New Roman"/>
          <w:b/>
          <w:caps/>
          <w:color w:val="000000" w:themeColor="text1"/>
          <w:sz w:val="20"/>
          <w:szCs w:val="20"/>
          <w:u w:val="single"/>
        </w:rPr>
        <w:t>North Carolina v. Alford</w:t>
      </w:r>
      <w:r w:rsidR="00F4436E" w:rsidRPr="001634B1">
        <w:rPr>
          <w:rFonts w:ascii="Times New Roman" w:eastAsia="Times New Roman" w:hAnsi="Times New Roman" w:cs="Times New Roman"/>
          <w:b/>
          <w:caps/>
          <w:color w:val="000000" w:themeColor="text1"/>
          <w:sz w:val="20"/>
          <w:szCs w:val="20"/>
        </w:rPr>
        <w:t>,</w:t>
      </w:r>
      <w:r w:rsidR="00F4436E" w:rsidRPr="001634B1">
        <w:rPr>
          <w:rFonts w:ascii="Times New Roman" w:eastAsia="Times New Roman" w:hAnsi="Times New Roman" w:cs="Times New Roman"/>
          <w:bCs/>
          <w:color w:val="000000" w:themeColor="text1"/>
          <w:sz w:val="20"/>
          <w:szCs w:val="20"/>
        </w:rPr>
        <w:t xml:space="preserve"> 400 U.S. 25 (1970).  The Court has reviewed the signed petition to plead guilty and considered the statements of </w:t>
      </w:r>
      <w:r w:rsidR="001634B1" w:rsidRPr="001634B1">
        <w:rPr>
          <w:rFonts w:ascii="Times New Roman" w:eastAsia="Times New Roman" w:hAnsi="Times New Roman" w:cs="Times New Roman"/>
          <w:bCs/>
          <w:color w:val="000000" w:themeColor="text1"/>
          <w:sz w:val="20"/>
          <w:szCs w:val="20"/>
        </w:rPr>
        <w:t>Defendant</w:t>
      </w:r>
      <w:r w:rsidR="00F4436E" w:rsidRPr="001634B1">
        <w:rPr>
          <w:rFonts w:ascii="Times New Roman" w:eastAsia="Times New Roman" w:hAnsi="Times New Roman" w:cs="Times New Roman"/>
          <w:bCs/>
          <w:color w:val="000000" w:themeColor="text1"/>
          <w:sz w:val="20"/>
          <w:szCs w:val="20"/>
        </w:rPr>
        <w:t xml:space="preserve">.  The Court finds </w:t>
      </w:r>
      <w:r w:rsidR="001634B1" w:rsidRPr="001634B1">
        <w:rPr>
          <w:rFonts w:ascii="Times New Roman" w:eastAsia="Times New Roman" w:hAnsi="Times New Roman" w:cs="Times New Roman"/>
          <w:bCs/>
          <w:color w:val="000000" w:themeColor="text1"/>
          <w:sz w:val="20"/>
          <w:szCs w:val="20"/>
        </w:rPr>
        <w:t>Defendant</w:t>
      </w:r>
      <w:r w:rsidR="00F4436E" w:rsidRPr="001634B1">
        <w:rPr>
          <w:rFonts w:ascii="Times New Roman" w:eastAsia="Times New Roman" w:hAnsi="Times New Roman" w:cs="Times New Roman"/>
          <w:bCs/>
          <w:color w:val="000000" w:themeColor="text1"/>
          <w:sz w:val="20"/>
          <w:szCs w:val="20"/>
        </w:rPr>
        <w:t xml:space="preserve"> understands the charge, the penal consequences and the constitutional rights being waived.  The Court further </w:t>
      </w:r>
      <w:r w:rsidR="00F4436E" w:rsidRPr="001634B1">
        <w:rPr>
          <w:rFonts w:ascii="Times New Roman" w:eastAsia="Times New Roman" w:hAnsi="Times New Roman" w:cs="Times New Roman"/>
          <w:b/>
          <w:bCs/>
          <w:color w:val="000000" w:themeColor="text1"/>
          <w:sz w:val="20"/>
          <w:szCs w:val="20"/>
        </w:rPr>
        <w:t>FINDS</w:t>
      </w:r>
      <w:r w:rsidR="00F4436E" w:rsidRPr="001634B1">
        <w:rPr>
          <w:rFonts w:ascii="Times New Roman" w:eastAsia="Times New Roman" w:hAnsi="Times New Roman" w:cs="Times New Roman"/>
          <w:bCs/>
          <w:color w:val="000000" w:themeColor="text1"/>
          <w:sz w:val="20"/>
          <w:szCs w:val="20"/>
        </w:rPr>
        <w:t xml:space="preserve"> that </w:t>
      </w:r>
      <w:r w:rsidR="001634B1" w:rsidRPr="001634B1">
        <w:rPr>
          <w:rFonts w:ascii="Times New Roman" w:eastAsia="Times New Roman" w:hAnsi="Times New Roman" w:cs="Times New Roman"/>
          <w:bCs/>
          <w:color w:val="000000" w:themeColor="text1"/>
          <w:sz w:val="20"/>
          <w:szCs w:val="20"/>
        </w:rPr>
        <w:t>Defendant</w:t>
      </w:r>
      <w:r w:rsidR="00F4436E" w:rsidRPr="001634B1">
        <w:rPr>
          <w:rFonts w:ascii="Times New Roman" w:eastAsia="Times New Roman" w:hAnsi="Times New Roman" w:cs="Times New Roman"/>
          <w:bCs/>
          <w:color w:val="000000" w:themeColor="text1"/>
          <w:sz w:val="20"/>
          <w:szCs w:val="20"/>
        </w:rPr>
        <w:t xml:space="preserve"> has concluded that his/her interests require entry of a guilty plea and Defendant received a substantial benefit in return for the entry of the guilty plea.  </w:t>
      </w:r>
      <w:r w:rsidR="001634B1" w:rsidRPr="001634B1">
        <w:rPr>
          <w:rFonts w:ascii="Times New Roman" w:eastAsia="Times New Roman" w:hAnsi="Times New Roman" w:cs="Times New Roman"/>
          <w:bCs/>
          <w:color w:val="000000" w:themeColor="text1"/>
          <w:sz w:val="20"/>
          <w:szCs w:val="20"/>
        </w:rPr>
        <w:t>Defendant</w:t>
      </w:r>
      <w:r w:rsidR="00F4436E" w:rsidRPr="001634B1">
        <w:rPr>
          <w:rFonts w:ascii="Times New Roman" w:eastAsia="Times New Roman" w:hAnsi="Times New Roman" w:cs="Times New Roman"/>
          <w:bCs/>
          <w:color w:val="000000" w:themeColor="text1"/>
          <w:sz w:val="20"/>
          <w:szCs w:val="20"/>
        </w:rPr>
        <w:t xml:space="preserve"> has nothing to gain by a trial and much to gain by entry of the plea.  By reviewing the Trial Information, Minutes of testimony, police reports and considering statements of Counsel, the Court </w:t>
      </w:r>
      <w:r w:rsidR="00F4436E" w:rsidRPr="001634B1">
        <w:rPr>
          <w:rFonts w:ascii="Times New Roman" w:eastAsia="Times New Roman" w:hAnsi="Times New Roman" w:cs="Times New Roman"/>
          <w:b/>
          <w:bCs/>
          <w:color w:val="000000" w:themeColor="text1"/>
          <w:sz w:val="20"/>
          <w:szCs w:val="20"/>
        </w:rPr>
        <w:t xml:space="preserve">FINDS </w:t>
      </w:r>
      <w:r w:rsidR="00F4436E" w:rsidRPr="001634B1">
        <w:rPr>
          <w:rFonts w:ascii="Times New Roman" w:eastAsia="Times New Roman" w:hAnsi="Times New Roman" w:cs="Times New Roman"/>
          <w:bCs/>
          <w:color w:val="000000" w:themeColor="text1"/>
          <w:sz w:val="20"/>
          <w:szCs w:val="20"/>
        </w:rPr>
        <w:t xml:space="preserve">that there is strong evidence of Defendant’s guilt which substantially negates Defendant’s claim of innocence. </w:t>
      </w:r>
      <w:r w:rsidR="00F4436E" w:rsidRPr="001634B1">
        <w:rPr>
          <w:rFonts w:ascii="Times New Roman" w:eastAsia="Times New Roman" w:hAnsi="Times New Roman" w:cs="Times New Roman"/>
          <w:b/>
          <w:bCs/>
          <w:color w:val="000000" w:themeColor="text1"/>
          <w:sz w:val="20"/>
          <w:szCs w:val="20"/>
        </w:rPr>
        <w:t>DEFENDANT’S PLEA IS ACCEPTED.</w:t>
      </w:r>
    </w:p>
    <w:p w14:paraId="32603B22" w14:textId="27032B96" w:rsidR="00F4436E" w:rsidRPr="001634B1" w:rsidRDefault="00BC249D" w:rsidP="001634B1">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240" w:line="240" w:lineRule="auto"/>
        <w:ind w:left="360" w:hanging="36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666699901"/>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F4436E" w:rsidRPr="001634B1">
        <w:rPr>
          <w:rFonts w:ascii="Times New Roman" w:eastAsia="Times New Roman" w:hAnsi="Times New Roman" w:cs="Times New Roman"/>
          <w:color w:val="000000" w:themeColor="text1"/>
          <w:sz w:val="20"/>
          <w:szCs w:val="20"/>
        </w:rPr>
        <w:tab/>
      </w:r>
      <w:r w:rsidR="00F4436E" w:rsidRPr="001634B1">
        <w:rPr>
          <w:rFonts w:ascii="Times New Roman" w:eastAsia="Times New Roman" w:hAnsi="Times New Roman" w:cs="Times New Roman"/>
          <w:bCs/>
          <w:color w:val="000000" w:themeColor="text1"/>
          <w:sz w:val="20"/>
          <w:szCs w:val="20"/>
        </w:rPr>
        <w:t xml:space="preserve">Defendant was </w:t>
      </w:r>
      <w:r w:rsidR="00F4436E" w:rsidRPr="001634B1">
        <w:rPr>
          <w:rFonts w:ascii="Times New Roman" w:eastAsia="Times New Roman" w:hAnsi="Times New Roman" w:cs="Times New Roman"/>
          <w:b/>
          <w:bCs/>
          <w:caps/>
          <w:color w:val="000000" w:themeColor="text1"/>
          <w:sz w:val="20"/>
          <w:szCs w:val="20"/>
        </w:rPr>
        <w:t>found guilty</w:t>
      </w:r>
      <w:r w:rsidR="00F4436E" w:rsidRPr="001634B1">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b/>
            <w:bCs/>
            <w:color w:val="000000" w:themeColor="text1"/>
            <w:sz w:val="20"/>
            <w:szCs w:val="20"/>
          </w:rPr>
          <w:id w:val="-1708637301"/>
          <w14:checkbox>
            <w14:checked w14:val="0"/>
            <w14:checkedState w14:val="2612" w14:font="MS Gothic"/>
            <w14:uncheckedState w14:val="2610" w14:font="MS Gothic"/>
          </w14:checkbox>
        </w:sdtPr>
        <w:sdtEndPr/>
        <w:sdtContent>
          <w:r w:rsidR="00F52791">
            <w:rPr>
              <w:rFonts w:ascii="MS Gothic" w:eastAsia="MS Gothic" w:hAnsi="MS Gothic" w:cs="Times New Roman" w:hint="eastAsia"/>
              <w:b/>
              <w:bCs/>
              <w:color w:val="000000" w:themeColor="text1"/>
              <w:sz w:val="20"/>
              <w:szCs w:val="20"/>
            </w:rPr>
            <w:t>☐</w:t>
          </w:r>
        </w:sdtContent>
      </w:sdt>
      <w:r w:rsidR="00F4436E" w:rsidRPr="001634B1">
        <w:rPr>
          <w:rFonts w:ascii="Times New Roman" w:eastAsia="Times New Roman" w:hAnsi="Times New Roman" w:cs="Times New Roman"/>
          <w:bCs/>
          <w:color w:val="000000" w:themeColor="text1"/>
          <w:sz w:val="20"/>
          <w:szCs w:val="20"/>
        </w:rPr>
        <w:t xml:space="preserve">following a trial to the Court </w:t>
      </w:r>
      <w:sdt>
        <w:sdtPr>
          <w:rPr>
            <w:rFonts w:ascii="Times New Roman" w:eastAsia="Times New Roman" w:hAnsi="Times New Roman" w:cs="Times New Roman"/>
            <w:bCs/>
            <w:color w:val="000000" w:themeColor="text1"/>
            <w:sz w:val="20"/>
            <w:szCs w:val="20"/>
          </w:rPr>
          <w:id w:val="1205980714"/>
          <w14:checkbox>
            <w14:checked w14:val="0"/>
            <w14:checkedState w14:val="2612" w14:font="MS Gothic"/>
            <w14:uncheckedState w14:val="2610" w14:font="MS Gothic"/>
          </w14:checkbox>
        </w:sdtPr>
        <w:sdtEndPr/>
        <w:sdtContent>
          <w:r w:rsidR="00F52791">
            <w:rPr>
              <w:rFonts w:ascii="MS Gothic" w:eastAsia="MS Gothic" w:hAnsi="MS Gothic" w:cs="Times New Roman" w:hint="eastAsia"/>
              <w:bCs/>
              <w:color w:val="000000" w:themeColor="text1"/>
              <w:sz w:val="20"/>
              <w:szCs w:val="20"/>
            </w:rPr>
            <w:t>☐</w:t>
          </w:r>
        </w:sdtContent>
      </w:sdt>
      <w:r w:rsidR="00F4436E" w:rsidRPr="001634B1">
        <w:rPr>
          <w:rFonts w:ascii="Times New Roman" w:eastAsia="Times New Roman" w:hAnsi="Times New Roman" w:cs="Times New Roman"/>
          <w:bCs/>
          <w:color w:val="000000" w:themeColor="text1"/>
          <w:sz w:val="20"/>
          <w:szCs w:val="20"/>
        </w:rPr>
        <w:t>by a trial jury.</w:t>
      </w:r>
    </w:p>
    <w:bookmarkEnd w:id="7"/>
    <w:bookmarkEnd w:id="8"/>
    <w:p w14:paraId="4606FEED" w14:textId="77777777" w:rsidR="00F4436E" w:rsidRPr="001634B1" w:rsidRDefault="00F4436E" w:rsidP="001634B1">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center"/>
        <w:outlineLvl w:val="0"/>
        <w:rPr>
          <w:rFonts w:ascii="Times New Roman" w:eastAsia="Times New Roman" w:hAnsi="Times New Roman" w:cs="Times New Roman"/>
          <w:b/>
          <w:bCs/>
          <w:smallCaps/>
          <w:color w:val="000000" w:themeColor="text1"/>
          <w:sz w:val="24"/>
          <w:szCs w:val="24"/>
        </w:rPr>
      </w:pPr>
      <w:r w:rsidRPr="001634B1">
        <w:rPr>
          <w:rFonts w:ascii="Times New Roman" w:eastAsia="Times New Roman" w:hAnsi="Times New Roman" w:cs="Times New Roman"/>
          <w:b/>
          <w:bCs/>
          <w:smallCaps/>
          <w:color w:val="000000" w:themeColor="text1"/>
          <w:sz w:val="24"/>
          <w:szCs w:val="24"/>
        </w:rPr>
        <w:t>Matters Related to Sentencing</w:t>
      </w:r>
    </w:p>
    <w:p w14:paraId="156EB5D9" w14:textId="77777777" w:rsidR="00F4436E" w:rsidRPr="001634B1" w:rsidRDefault="00F4436E" w:rsidP="001634B1">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center"/>
        <w:outlineLvl w:val="0"/>
        <w:rPr>
          <w:rFonts w:ascii="Times New Roman" w:eastAsia="Times New Roman" w:hAnsi="Times New Roman" w:cs="Times New Roman"/>
          <w:b/>
          <w:bCs/>
          <w:smallCaps/>
          <w:color w:val="000000" w:themeColor="text1"/>
          <w:sz w:val="20"/>
          <w:szCs w:val="20"/>
        </w:rPr>
      </w:pPr>
    </w:p>
    <w:p w14:paraId="534300F3" w14:textId="3E1936B3" w:rsidR="00F4436E" w:rsidRPr="001634B1" w:rsidRDefault="00BC249D" w:rsidP="001634B1">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348454699"/>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F4436E" w:rsidRPr="001634B1">
        <w:rPr>
          <w:rFonts w:ascii="Times New Roman" w:eastAsia="Times New Roman" w:hAnsi="Times New Roman" w:cs="Times New Roman"/>
          <w:color w:val="000000" w:themeColor="text1"/>
          <w:sz w:val="20"/>
          <w:szCs w:val="20"/>
        </w:rPr>
        <w:tab/>
      </w:r>
      <w:r w:rsidR="00F4436E" w:rsidRPr="001634B1">
        <w:rPr>
          <w:rFonts w:ascii="Times New Roman" w:eastAsia="Times New Roman" w:hAnsi="Times New Roman" w:cs="Times New Roman"/>
          <w:bCs/>
          <w:color w:val="000000" w:themeColor="text1"/>
          <w:sz w:val="20"/>
          <w:szCs w:val="20"/>
        </w:rPr>
        <w:t xml:space="preserve">Defendant </w:t>
      </w:r>
      <w:r w:rsidR="00F4436E" w:rsidRPr="001634B1">
        <w:rPr>
          <w:rFonts w:ascii="Times New Roman" w:eastAsia="Times New Roman" w:hAnsi="Times New Roman" w:cs="Times New Roman"/>
          <w:b/>
          <w:bCs/>
          <w:color w:val="000000" w:themeColor="text1"/>
          <w:sz w:val="20"/>
          <w:szCs w:val="20"/>
        </w:rPr>
        <w:t>SEEKS IMMEDIATE SENTENCING</w:t>
      </w:r>
      <w:r w:rsidR="00F4436E" w:rsidRPr="001634B1">
        <w:rPr>
          <w:rFonts w:ascii="Times New Roman" w:eastAsia="Times New Roman" w:hAnsi="Times New Roman" w:cs="Times New Roman"/>
          <w:bCs/>
          <w:color w:val="000000" w:themeColor="text1"/>
          <w:sz w:val="20"/>
          <w:szCs w:val="20"/>
        </w:rPr>
        <w:t xml:space="preserve"> and waives time before sentencing and a presentence investigation report.</w:t>
      </w:r>
      <w:r w:rsidR="00F4436E" w:rsidRPr="001634B1">
        <w:rPr>
          <w:rFonts w:ascii="Times New Roman" w:eastAsia="Times New Roman" w:hAnsi="Times New Roman" w:cs="Times New Roman"/>
          <w:color w:val="000000" w:themeColor="text1"/>
          <w:sz w:val="20"/>
          <w:szCs w:val="20"/>
        </w:rPr>
        <w:t xml:space="preserve"> </w:t>
      </w:r>
    </w:p>
    <w:p w14:paraId="4C88502E" w14:textId="00883002" w:rsidR="00F4436E" w:rsidRPr="001634B1" w:rsidRDefault="00BC249D" w:rsidP="001634B1">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780031329"/>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F4436E" w:rsidRPr="001634B1">
        <w:rPr>
          <w:rFonts w:ascii="Times New Roman" w:eastAsia="Times New Roman" w:hAnsi="Times New Roman" w:cs="Times New Roman"/>
          <w:color w:val="000000" w:themeColor="text1"/>
          <w:sz w:val="20"/>
          <w:szCs w:val="20"/>
        </w:rPr>
        <w:tab/>
      </w:r>
      <w:r w:rsidR="00F4436E" w:rsidRPr="001634B1">
        <w:rPr>
          <w:rFonts w:ascii="Times New Roman" w:eastAsia="Times New Roman" w:hAnsi="Times New Roman" w:cs="Times New Roman"/>
          <w:bCs/>
          <w:color w:val="000000" w:themeColor="text1"/>
          <w:sz w:val="20"/>
          <w:szCs w:val="20"/>
        </w:rPr>
        <w:t xml:space="preserve">Defendant </w:t>
      </w:r>
      <w:r w:rsidR="00F4436E" w:rsidRPr="001634B1">
        <w:rPr>
          <w:rFonts w:ascii="Times New Roman" w:eastAsia="Times New Roman" w:hAnsi="Times New Roman" w:cs="Times New Roman"/>
          <w:b/>
          <w:bCs/>
          <w:color w:val="000000" w:themeColor="text1"/>
          <w:sz w:val="20"/>
          <w:szCs w:val="20"/>
        </w:rPr>
        <w:t>APPEARS FOR SENTENCING</w:t>
      </w:r>
      <w:r w:rsidR="00F4436E" w:rsidRPr="001634B1">
        <w:rPr>
          <w:rFonts w:ascii="Times New Roman" w:eastAsia="Times New Roman" w:hAnsi="Times New Roman" w:cs="Times New Roman"/>
          <w:bCs/>
          <w:color w:val="000000" w:themeColor="text1"/>
          <w:sz w:val="20"/>
          <w:szCs w:val="20"/>
        </w:rPr>
        <w:t xml:space="preserve"> having previously pled guilty to the offense set out above.</w:t>
      </w:r>
    </w:p>
    <w:p w14:paraId="2FAC000A" w14:textId="49F6658E" w:rsidR="001D1329" w:rsidRPr="001634B1" w:rsidRDefault="00BC249D" w:rsidP="001634B1">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72414764"/>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1D1329" w:rsidRPr="001634B1">
        <w:rPr>
          <w:rFonts w:ascii="Times New Roman" w:eastAsia="Times New Roman" w:hAnsi="Times New Roman" w:cs="Times New Roman"/>
          <w:color w:val="000000" w:themeColor="text1"/>
          <w:sz w:val="20"/>
          <w:szCs w:val="20"/>
        </w:rPr>
        <w:tab/>
      </w:r>
      <w:r w:rsidR="001D1329" w:rsidRPr="001634B1">
        <w:rPr>
          <w:rFonts w:ascii="Times New Roman" w:eastAsia="Times New Roman" w:hAnsi="Times New Roman" w:cs="Times New Roman"/>
          <w:bCs/>
          <w:color w:val="000000" w:themeColor="text1"/>
          <w:sz w:val="20"/>
          <w:szCs w:val="20"/>
        </w:rPr>
        <w:t>Defendant knowingly, voluntarily</w:t>
      </w:r>
      <w:r w:rsidR="00917131" w:rsidRPr="001634B1">
        <w:rPr>
          <w:rFonts w:ascii="Times New Roman" w:eastAsia="Times New Roman" w:hAnsi="Times New Roman" w:cs="Times New Roman"/>
          <w:bCs/>
          <w:color w:val="000000" w:themeColor="text1"/>
          <w:sz w:val="20"/>
          <w:szCs w:val="20"/>
        </w:rPr>
        <w:t>,</w:t>
      </w:r>
      <w:r w:rsidR="001D1329" w:rsidRPr="001634B1">
        <w:rPr>
          <w:rFonts w:ascii="Times New Roman" w:eastAsia="Times New Roman" w:hAnsi="Times New Roman" w:cs="Times New Roman"/>
          <w:bCs/>
          <w:color w:val="000000" w:themeColor="text1"/>
          <w:sz w:val="20"/>
          <w:szCs w:val="20"/>
        </w:rPr>
        <w:t xml:space="preserve"> and intelligently </w:t>
      </w:r>
      <w:r w:rsidR="001D1329" w:rsidRPr="001634B1">
        <w:rPr>
          <w:rFonts w:ascii="Times New Roman" w:eastAsia="Times New Roman" w:hAnsi="Times New Roman" w:cs="Times New Roman"/>
          <w:b/>
          <w:caps/>
          <w:color w:val="000000" w:themeColor="text1"/>
          <w:sz w:val="20"/>
          <w:szCs w:val="20"/>
        </w:rPr>
        <w:t xml:space="preserve">waives </w:t>
      </w:r>
      <w:r w:rsidR="0046631B" w:rsidRPr="001634B1">
        <w:rPr>
          <w:rFonts w:ascii="Times New Roman" w:eastAsia="Times New Roman" w:hAnsi="Times New Roman" w:cs="Times New Roman"/>
          <w:b/>
          <w:caps/>
          <w:color w:val="000000" w:themeColor="text1"/>
          <w:sz w:val="20"/>
          <w:szCs w:val="20"/>
        </w:rPr>
        <w:t>the</w:t>
      </w:r>
      <w:r w:rsidR="001D1329" w:rsidRPr="001634B1">
        <w:rPr>
          <w:rFonts w:ascii="Times New Roman" w:eastAsia="Times New Roman" w:hAnsi="Times New Roman" w:cs="Times New Roman"/>
          <w:b/>
          <w:caps/>
          <w:color w:val="000000" w:themeColor="text1"/>
          <w:sz w:val="20"/>
          <w:szCs w:val="20"/>
        </w:rPr>
        <w:t xml:space="preserve"> right to be present</w:t>
      </w:r>
      <w:r w:rsidR="001D1329" w:rsidRPr="001634B1">
        <w:rPr>
          <w:rFonts w:ascii="Times New Roman" w:eastAsia="Times New Roman" w:hAnsi="Times New Roman" w:cs="Times New Roman"/>
          <w:bCs/>
          <w:color w:val="000000" w:themeColor="text1"/>
          <w:sz w:val="20"/>
          <w:szCs w:val="20"/>
        </w:rPr>
        <w:t xml:space="preserve"> at sentencing and </w:t>
      </w:r>
      <w:r w:rsidR="0046631B" w:rsidRPr="001634B1">
        <w:rPr>
          <w:rFonts w:ascii="Times New Roman" w:eastAsia="Times New Roman" w:hAnsi="Times New Roman" w:cs="Times New Roman"/>
          <w:bCs/>
          <w:color w:val="000000" w:themeColor="text1"/>
          <w:sz w:val="20"/>
          <w:szCs w:val="20"/>
        </w:rPr>
        <w:t>the</w:t>
      </w:r>
      <w:r w:rsidR="001D1329" w:rsidRPr="001634B1">
        <w:rPr>
          <w:rFonts w:ascii="Times New Roman" w:eastAsia="Times New Roman" w:hAnsi="Times New Roman" w:cs="Times New Roman"/>
          <w:bCs/>
          <w:color w:val="000000" w:themeColor="text1"/>
          <w:sz w:val="20"/>
          <w:szCs w:val="20"/>
        </w:rPr>
        <w:t xml:space="preserve"> right to allocution under Iowa Rule 2.23 and asks the Court to impose sentence without </w:t>
      </w:r>
      <w:r w:rsidR="0046631B" w:rsidRPr="001634B1">
        <w:rPr>
          <w:rFonts w:ascii="Times New Roman" w:eastAsia="Times New Roman" w:hAnsi="Times New Roman" w:cs="Times New Roman"/>
          <w:bCs/>
          <w:color w:val="000000" w:themeColor="text1"/>
          <w:sz w:val="20"/>
          <w:szCs w:val="20"/>
        </w:rPr>
        <w:t>defendant’s</w:t>
      </w:r>
      <w:r w:rsidR="001D1329" w:rsidRPr="001634B1">
        <w:rPr>
          <w:rFonts w:ascii="Times New Roman" w:eastAsia="Times New Roman" w:hAnsi="Times New Roman" w:cs="Times New Roman"/>
          <w:bCs/>
          <w:color w:val="000000" w:themeColor="text1"/>
          <w:sz w:val="20"/>
          <w:szCs w:val="20"/>
        </w:rPr>
        <w:t xml:space="preserve"> presence.  </w:t>
      </w:r>
      <w:r w:rsidR="001D1329" w:rsidRPr="001634B1">
        <w:rPr>
          <w:rFonts w:ascii="Times New Roman" w:eastAsia="Times New Roman" w:hAnsi="Times New Roman" w:cs="Times New Roman"/>
          <w:bCs/>
          <w:color w:val="000000" w:themeColor="text1"/>
          <w:sz w:val="20"/>
          <w:szCs w:val="20"/>
        </w:rPr>
        <w:br/>
      </w:r>
    </w:p>
    <w:bookmarkStart w:id="9" w:name="_Hlk17223791"/>
    <w:p w14:paraId="2478CFC0" w14:textId="74F7AB1E" w:rsidR="00F4436E" w:rsidRPr="001634B1" w:rsidRDefault="00BC249D" w:rsidP="001634B1">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577561558"/>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F4436E" w:rsidRPr="001634B1">
        <w:rPr>
          <w:rFonts w:ascii="Times New Roman" w:eastAsia="Times New Roman" w:hAnsi="Times New Roman" w:cs="Times New Roman"/>
          <w:color w:val="000000" w:themeColor="text1"/>
          <w:sz w:val="20"/>
          <w:szCs w:val="20"/>
        </w:rPr>
        <w:tab/>
      </w:r>
      <w:r w:rsidR="00F4436E" w:rsidRPr="001634B1">
        <w:rPr>
          <w:rFonts w:ascii="Times New Roman" w:eastAsia="Times New Roman" w:hAnsi="Times New Roman" w:cs="Times New Roman"/>
          <w:bCs/>
          <w:color w:val="000000" w:themeColor="text1"/>
          <w:sz w:val="20"/>
          <w:szCs w:val="20"/>
        </w:rPr>
        <w:t xml:space="preserve">A </w:t>
      </w:r>
      <w:r w:rsidR="00F4436E" w:rsidRPr="001634B1">
        <w:rPr>
          <w:rFonts w:ascii="Times New Roman" w:eastAsia="Times New Roman" w:hAnsi="Times New Roman" w:cs="Times New Roman"/>
          <w:b/>
          <w:caps/>
          <w:color w:val="000000" w:themeColor="text1"/>
          <w:sz w:val="20"/>
          <w:szCs w:val="20"/>
        </w:rPr>
        <w:t>presentence investigation report</w:t>
      </w:r>
      <w:r w:rsidR="00F4436E" w:rsidRPr="001634B1">
        <w:rPr>
          <w:rFonts w:ascii="Times New Roman" w:eastAsia="Times New Roman" w:hAnsi="Times New Roman" w:cs="Times New Roman"/>
          <w:bCs/>
          <w:color w:val="000000" w:themeColor="text1"/>
          <w:sz w:val="20"/>
          <w:szCs w:val="20"/>
        </w:rPr>
        <w:t xml:space="preserve"> has been completed and reviewed by the Court, Defendant, Defendant’s attorney and the County Attorney.  Any exceptions and/or corrections are on the record or on the face of the report.</w:t>
      </w:r>
    </w:p>
    <w:p w14:paraId="49C6C6D3" w14:textId="77777777" w:rsidR="00F4436E" w:rsidRPr="001634B1" w:rsidRDefault="00F4436E" w:rsidP="001634B1">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bookmarkStart w:id="10" w:name="_Hlk17223823"/>
      <w:bookmarkEnd w:id="9"/>
    </w:p>
    <w:p w14:paraId="69C670D4" w14:textId="77777777" w:rsidR="00F4436E" w:rsidRPr="001634B1" w:rsidRDefault="00F4436E" w:rsidP="001634B1">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634B1">
        <w:rPr>
          <w:rFonts w:ascii="Times New Roman" w:eastAsia="Times New Roman" w:hAnsi="Times New Roman" w:cs="Times New Roman"/>
          <w:bCs/>
          <w:color w:val="000000" w:themeColor="text1"/>
          <w:sz w:val="20"/>
          <w:szCs w:val="20"/>
        </w:rPr>
        <w:t xml:space="preserve">On inquiry, no legal cause has been shown to prevent sentencing on this date.  </w:t>
      </w:r>
      <w:r w:rsidRPr="001634B1">
        <w:rPr>
          <w:rFonts w:ascii="Times New Roman" w:eastAsia="Times New Roman" w:hAnsi="Times New Roman" w:cs="Times New Roman"/>
          <w:color w:val="000000" w:themeColor="text1"/>
          <w:sz w:val="20"/>
          <w:szCs w:val="20"/>
        </w:rPr>
        <w:t xml:space="preserve">Defendant was given an opportunity to speak in </w:t>
      </w:r>
    </w:p>
    <w:p w14:paraId="7CE36F98" w14:textId="77777777" w:rsidR="00F4436E" w:rsidRPr="001634B1" w:rsidRDefault="00F4436E" w:rsidP="001634B1">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634B1">
        <w:rPr>
          <w:rFonts w:ascii="Times New Roman" w:eastAsia="Times New Roman" w:hAnsi="Times New Roman" w:cs="Times New Roman"/>
          <w:color w:val="000000" w:themeColor="text1"/>
          <w:sz w:val="20"/>
          <w:szCs w:val="20"/>
        </w:rPr>
        <w:t xml:space="preserve">mitigation of the sentence.  The sentence is based on all of the available </w:t>
      </w:r>
      <w:r w:rsidRPr="001634B1">
        <w:rPr>
          <w:rFonts w:ascii="Times New Roman" w:eastAsia="Times New Roman" w:hAnsi="Times New Roman" w:cs="Times New Roman"/>
          <w:b/>
          <w:color w:val="000000" w:themeColor="text1"/>
          <w:sz w:val="20"/>
          <w:szCs w:val="20"/>
        </w:rPr>
        <w:t xml:space="preserve">SENTENCING CONSIDERATIONS </w:t>
      </w:r>
      <w:r w:rsidRPr="001634B1">
        <w:rPr>
          <w:rFonts w:ascii="Times New Roman" w:eastAsia="Times New Roman" w:hAnsi="Times New Roman" w:cs="Times New Roman"/>
          <w:color w:val="000000" w:themeColor="text1"/>
          <w:sz w:val="20"/>
          <w:szCs w:val="20"/>
        </w:rPr>
        <w:t xml:space="preserve">set out </w:t>
      </w:r>
    </w:p>
    <w:p w14:paraId="3C3D20B7" w14:textId="77777777" w:rsidR="00F4436E" w:rsidRPr="001634B1" w:rsidRDefault="00F4436E" w:rsidP="001634B1">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634B1">
        <w:rPr>
          <w:rFonts w:ascii="Times New Roman" w:eastAsia="Times New Roman" w:hAnsi="Times New Roman" w:cs="Times New Roman"/>
          <w:color w:val="000000" w:themeColor="text1"/>
          <w:sz w:val="20"/>
          <w:szCs w:val="20"/>
        </w:rPr>
        <w:t>in Iowa Code § 907.5.  The court finds the following factors the most significant in determining this particular sentence:</w:t>
      </w:r>
      <w:bookmarkStart w:id="11" w:name="Check2"/>
    </w:p>
    <w:bookmarkEnd w:id="10"/>
    <w:p w14:paraId="101CE81F" w14:textId="77777777" w:rsidR="00F4436E" w:rsidRPr="001634B1" w:rsidRDefault="00F4436E" w:rsidP="001634B1">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p>
    <w:bookmarkEnd w:id="11"/>
    <w:p w14:paraId="4001A65B" w14:textId="13D2683C" w:rsidR="00F4436E" w:rsidRPr="001634B1" w:rsidRDefault="00BC249D" w:rsidP="001634B1">
      <w:pPr>
        <w:widowControl w:val="0"/>
        <w:tabs>
          <w:tab w:val="left" w:pos="-396"/>
          <w:tab w:val="left" w:pos="324"/>
          <w:tab w:val="left" w:pos="1044"/>
          <w:tab w:val="left" w:pos="1764"/>
          <w:tab w:val="left" w:pos="2484"/>
          <w:tab w:val="left" w:pos="3204"/>
          <w:tab w:val="left" w:pos="3924"/>
          <w:tab w:val="left" w:pos="4320"/>
          <w:tab w:val="left" w:pos="5364"/>
          <w:tab w:val="left" w:pos="6084"/>
          <w:tab w:val="left" w:pos="6804"/>
          <w:tab w:val="left" w:pos="7524"/>
          <w:tab w:val="left" w:pos="7920"/>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562919659"/>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F4436E" w:rsidRPr="001634B1">
        <w:rPr>
          <w:rFonts w:ascii="Times New Roman" w:eastAsia="Times New Roman" w:hAnsi="Times New Roman" w:cs="Times New Roman"/>
          <w:color w:val="000000" w:themeColor="text1"/>
          <w:sz w:val="20"/>
          <w:szCs w:val="20"/>
        </w:rPr>
        <w:t>The nature and circumstances of the crime</w:t>
      </w:r>
      <w:r w:rsidR="00F4436E" w:rsidRPr="001634B1">
        <w:rPr>
          <w:rFonts w:ascii="Times New Roman" w:eastAsia="Times New Roman" w:hAnsi="Times New Roman" w:cs="Times New Roman"/>
          <w:color w:val="000000" w:themeColor="text1"/>
          <w:sz w:val="20"/>
          <w:szCs w:val="20"/>
        </w:rPr>
        <w:tab/>
      </w:r>
      <w:r w:rsidR="00F4436E" w:rsidRPr="001634B1">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241187807"/>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F4436E" w:rsidRPr="001634B1">
        <w:rPr>
          <w:rFonts w:ascii="Times New Roman" w:eastAsia="Times New Roman" w:hAnsi="Times New Roman" w:cs="Times New Roman"/>
          <w:bCs/>
          <w:color w:val="000000" w:themeColor="text1"/>
          <w:sz w:val="20"/>
          <w:szCs w:val="20"/>
        </w:rPr>
        <w:t>S</w:t>
      </w:r>
      <w:r w:rsidR="00F4436E" w:rsidRPr="001634B1">
        <w:rPr>
          <w:rFonts w:ascii="Times New Roman" w:eastAsia="Times New Roman" w:hAnsi="Times New Roman" w:cs="Times New Roman"/>
          <w:color w:val="000000" w:themeColor="text1"/>
          <w:sz w:val="20"/>
          <w:szCs w:val="20"/>
        </w:rPr>
        <w:t>tatutory sentence requirements</w:t>
      </w:r>
      <w:r w:rsidR="00F4436E" w:rsidRPr="001634B1">
        <w:rPr>
          <w:rFonts w:ascii="Times New Roman" w:eastAsia="Times New Roman" w:hAnsi="Times New Roman" w:cs="Times New Roman"/>
          <w:color w:val="000000" w:themeColor="text1"/>
          <w:sz w:val="20"/>
          <w:szCs w:val="20"/>
        </w:rPr>
        <w:tab/>
      </w:r>
      <w:r w:rsidR="00F4436E" w:rsidRPr="001634B1">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716084153"/>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F4436E" w:rsidRPr="001634B1">
        <w:rPr>
          <w:rFonts w:ascii="Times New Roman" w:eastAsia="Times New Roman" w:hAnsi="Times New Roman" w:cs="Times New Roman"/>
          <w:bCs/>
          <w:color w:val="000000" w:themeColor="text1"/>
          <w:sz w:val="20"/>
          <w:szCs w:val="20"/>
        </w:rPr>
        <w:t>V</w:t>
      </w:r>
      <w:r w:rsidR="00F4436E" w:rsidRPr="001634B1">
        <w:rPr>
          <w:rFonts w:ascii="Times New Roman" w:eastAsia="Times New Roman" w:hAnsi="Times New Roman" w:cs="Times New Roman"/>
          <w:color w:val="000000" w:themeColor="text1"/>
          <w:sz w:val="20"/>
          <w:szCs w:val="20"/>
        </w:rPr>
        <w:t>ictim impact statement</w:t>
      </w:r>
    </w:p>
    <w:p w14:paraId="1A57DAA3" w14:textId="1140F576" w:rsidR="00F4436E" w:rsidRPr="001634B1" w:rsidRDefault="00BC249D" w:rsidP="001634B1">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779385541"/>
          <w14:checkbox>
            <w14:checked w14:val="0"/>
            <w14:checkedState w14:val="2612" w14:font="MS Gothic"/>
            <w14:uncheckedState w14:val="2610" w14:font="MS Gothic"/>
          </w14:checkbox>
        </w:sdtPr>
        <w:sdtEndPr/>
        <w:sdtContent>
          <w:r w:rsidR="00F52791">
            <w:rPr>
              <w:rFonts w:ascii="MS Gothic" w:eastAsia="MS Gothic" w:hAnsi="MS Gothic" w:cs="Times New Roman" w:hint="eastAsia"/>
              <w:bCs/>
              <w:color w:val="000000" w:themeColor="text1"/>
              <w:sz w:val="20"/>
              <w:szCs w:val="20"/>
            </w:rPr>
            <w:t>☐</w:t>
          </w:r>
        </w:sdtContent>
      </w:sdt>
      <w:r w:rsidR="00F4436E" w:rsidRPr="001634B1">
        <w:rPr>
          <w:rFonts w:ascii="Times New Roman" w:eastAsia="Times New Roman" w:hAnsi="Times New Roman" w:cs="Times New Roman"/>
          <w:bCs/>
          <w:color w:val="000000" w:themeColor="text1"/>
          <w:sz w:val="20"/>
          <w:szCs w:val="20"/>
        </w:rPr>
        <w:t xml:space="preserve">Protection </w:t>
      </w:r>
      <w:r w:rsidR="00F4436E" w:rsidRPr="001634B1">
        <w:rPr>
          <w:rFonts w:ascii="Times New Roman" w:eastAsia="Times New Roman" w:hAnsi="Times New Roman" w:cs="Times New Roman"/>
          <w:color w:val="000000" w:themeColor="text1"/>
          <w:sz w:val="20"/>
          <w:szCs w:val="20"/>
        </w:rPr>
        <w:t xml:space="preserve">of the public from further offenses </w:t>
      </w:r>
      <w:r w:rsidR="00F4436E" w:rsidRPr="001634B1">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741932289"/>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F4436E" w:rsidRPr="001634B1">
        <w:rPr>
          <w:rFonts w:ascii="Times New Roman" w:eastAsia="Times New Roman" w:hAnsi="Times New Roman" w:cs="Times New Roman"/>
          <w:color w:val="000000" w:themeColor="text1"/>
          <w:sz w:val="20"/>
          <w:szCs w:val="20"/>
        </w:rPr>
        <w:t xml:space="preserve">Defendant’s statement </w:t>
      </w:r>
      <w:r w:rsidR="00F4436E" w:rsidRPr="001634B1">
        <w:rPr>
          <w:rFonts w:ascii="Times New Roman" w:eastAsia="Times New Roman" w:hAnsi="Times New Roman" w:cs="Times New Roman"/>
          <w:color w:val="000000" w:themeColor="text1"/>
          <w:sz w:val="20"/>
          <w:szCs w:val="20"/>
        </w:rPr>
        <w:tab/>
      </w:r>
      <w:r w:rsidR="00F4436E" w:rsidRPr="001634B1">
        <w:rPr>
          <w:rFonts w:ascii="Times New Roman" w:eastAsia="Times New Roman" w:hAnsi="Times New Roman" w:cs="Times New Roman"/>
          <w:color w:val="000000" w:themeColor="text1"/>
          <w:sz w:val="20"/>
          <w:szCs w:val="20"/>
        </w:rPr>
        <w:tab/>
      </w:r>
      <w:r w:rsidR="00F4436E" w:rsidRPr="001634B1">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2050961589"/>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F4436E" w:rsidRPr="001634B1">
        <w:rPr>
          <w:rFonts w:ascii="Times New Roman" w:eastAsia="Times New Roman" w:hAnsi="Times New Roman" w:cs="Times New Roman"/>
          <w:bCs/>
          <w:color w:val="000000" w:themeColor="text1"/>
          <w:sz w:val="20"/>
          <w:szCs w:val="20"/>
        </w:rPr>
        <w:t xml:space="preserve">Defendant’s </w:t>
      </w:r>
      <w:r w:rsidR="00F4436E" w:rsidRPr="001634B1">
        <w:rPr>
          <w:rFonts w:ascii="Times New Roman" w:eastAsia="Times New Roman" w:hAnsi="Times New Roman" w:cs="Times New Roman"/>
          <w:color w:val="000000" w:themeColor="text1"/>
          <w:sz w:val="20"/>
          <w:szCs w:val="20"/>
        </w:rPr>
        <w:t>age and character</w:t>
      </w:r>
    </w:p>
    <w:p w14:paraId="376B5012" w14:textId="74AC7310" w:rsidR="00F4436E" w:rsidRPr="001634B1" w:rsidRDefault="00BC249D" w:rsidP="001634B1">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2050875780"/>
          <w14:checkbox>
            <w14:checked w14:val="0"/>
            <w14:checkedState w14:val="2612" w14:font="MS Gothic"/>
            <w14:uncheckedState w14:val="2610" w14:font="MS Gothic"/>
          </w14:checkbox>
        </w:sdtPr>
        <w:sdtEndPr/>
        <w:sdtContent>
          <w:r w:rsidR="00F52791">
            <w:rPr>
              <w:rFonts w:ascii="MS Gothic" w:eastAsia="MS Gothic" w:hAnsi="MS Gothic" w:cs="Times New Roman" w:hint="eastAsia"/>
              <w:bCs/>
              <w:color w:val="000000" w:themeColor="text1"/>
              <w:sz w:val="20"/>
              <w:szCs w:val="20"/>
            </w:rPr>
            <w:t>☐</w:t>
          </w:r>
        </w:sdtContent>
      </w:sdt>
      <w:r w:rsidR="00F4436E" w:rsidRPr="001634B1">
        <w:rPr>
          <w:rFonts w:ascii="Times New Roman" w:eastAsia="Times New Roman" w:hAnsi="Times New Roman" w:cs="Times New Roman"/>
          <w:bCs/>
          <w:color w:val="000000" w:themeColor="text1"/>
          <w:sz w:val="20"/>
          <w:szCs w:val="20"/>
        </w:rPr>
        <w:t>Defendant’s criminal history</w:t>
      </w:r>
      <w:r w:rsidR="00F4436E" w:rsidRPr="001634B1">
        <w:rPr>
          <w:rFonts w:ascii="Times New Roman" w:eastAsia="Times New Roman" w:hAnsi="Times New Roman" w:cs="Times New Roman"/>
          <w:bCs/>
          <w:color w:val="000000" w:themeColor="text1"/>
          <w:sz w:val="20"/>
          <w:szCs w:val="20"/>
        </w:rPr>
        <w:tab/>
      </w:r>
      <w:r w:rsidR="00F4436E" w:rsidRPr="001634B1">
        <w:rPr>
          <w:rFonts w:ascii="Times New Roman" w:eastAsia="Times New Roman" w:hAnsi="Times New Roman" w:cs="Times New Roman"/>
          <w:bCs/>
          <w:color w:val="000000" w:themeColor="text1"/>
          <w:sz w:val="20"/>
          <w:szCs w:val="20"/>
        </w:rPr>
        <w:tab/>
      </w:r>
      <w:r w:rsidR="00F4436E" w:rsidRPr="001634B1">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971559314"/>
          <w14:checkbox>
            <w14:checked w14:val="0"/>
            <w14:checkedState w14:val="2612" w14:font="MS Gothic"/>
            <w14:uncheckedState w14:val="2610" w14:font="MS Gothic"/>
          </w14:checkbox>
        </w:sdtPr>
        <w:sdtEndPr/>
        <w:sdtContent>
          <w:r w:rsidR="00F52791">
            <w:rPr>
              <w:rFonts w:ascii="MS Gothic" w:eastAsia="MS Gothic" w:hAnsi="MS Gothic" w:cs="Times New Roman" w:hint="eastAsia"/>
              <w:bCs/>
              <w:color w:val="000000" w:themeColor="text1"/>
              <w:sz w:val="20"/>
              <w:szCs w:val="20"/>
            </w:rPr>
            <w:t>☐</w:t>
          </w:r>
        </w:sdtContent>
      </w:sdt>
      <w:r w:rsidR="00F4436E" w:rsidRPr="001634B1">
        <w:rPr>
          <w:rFonts w:ascii="Times New Roman" w:eastAsia="Times New Roman" w:hAnsi="Times New Roman" w:cs="Times New Roman"/>
          <w:bCs/>
          <w:color w:val="000000" w:themeColor="text1"/>
          <w:sz w:val="20"/>
          <w:szCs w:val="20"/>
        </w:rPr>
        <w:t>D</w:t>
      </w:r>
      <w:r w:rsidR="00F4436E" w:rsidRPr="001634B1">
        <w:rPr>
          <w:rFonts w:ascii="Times New Roman" w:eastAsia="Times New Roman" w:hAnsi="Times New Roman" w:cs="Times New Roman"/>
          <w:color w:val="000000" w:themeColor="text1"/>
          <w:sz w:val="20"/>
          <w:szCs w:val="20"/>
        </w:rPr>
        <w:t>efendant’s mental health history</w:t>
      </w:r>
      <w:r w:rsidR="00F4436E" w:rsidRPr="001634B1">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2062976022"/>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F4436E" w:rsidRPr="001634B1">
        <w:rPr>
          <w:rFonts w:ascii="Times New Roman" w:eastAsia="Times New Roman" w:hAnsi="Times New Roman" w:cs="Times New Roman"/>
          <w:bCs/>
          <w:color w:val="000000" w:themeColor="text1"/>
          <w:sz w:val="20"/>
          <w:szCs w:val="20"/>
        </w:rPr>
        <w:t>Defendant’s employment</w:t>
      </w:r>
    </w:p>
    <w:p w14:paraId="2AEB8680" w14:textId="5BCBAE11" w:rsidR="00F4436E" w:rsidRPr="001634B1" w:rsidRDefault="00BC249D" w:rsidP="001634B1">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557052459"/>
          <w14:checkbox>
            <w14:checked w14:val="0"/>
            <w14:checkedState w14:val="2612" w14:font="MS Gothic"/>
            <w14:uncheckedState w14:val="2610" w14:font="MS Gothic"/>
          </w14:checkbox>
        </w:sdtPr>
        <w:sdtEndPr/>
        <w:sdtContent>
          <w:r w:rsidR="00F52791">
            <w:rPr>
              <w:rFonts w:ascii="MS Gothic" w:eastAsia="MS Gothic" w:hAnsi="MS Gothic" w:cs="Times New Roman" w:hint="eastAsia"/>
              <w:bCs/>
              <w:color w:val="000000" w:themeColor="text1"/>
              <w:sz w:val="20"/>
              <w:szCs w:val="20"/>
            </w:rPr>
            <w:t>☐</w:t>
          </w:r>
        </w:sdtContent>
      </w:sdt>
      <w:r w:rsidR="00F4436E" w:rsidRPr="001634B1">
        <w:rPr>
          <w:rFonts w:ascii="Times New Roman" w:eastAsia="Times New Roman" w:hAnsi="Times New Roman" w:cs="Times New Roman"/>
          <w:bCs/>
          <w:color w:val="000000" w:themeColor="text1"/>
          <w:sz w:val="20"/>
          <w:szCs w:val="20"/>
        </w:rPr>
        <w:t>Defendant’s substance abuse history</w:t>
      </w:r>
      <w:r w:rsidR="00F4436E" w:rsidRPr="001634B1">
        <w:rPr>
          <w:rFonts w:ascii="Times New Roman" w:eastAsia="Times New Roman" w:hAnsi="Times New Roman" w:cs="Times New Roman"/>
          <w:bCs/>
          <w:color w:val="000000" w:themeColor="text1"/>
          <w:sz w:val="20"/>
          <w:szCs w:val="20"/>
        </w:rPr>
        <w:tab/>
      </w:r>
      <w:r w:rsidR="00F4436E" w:rsidRPr="001634B1">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828438305"/>
          <w14:checkbox>
            <w14:checked w14:val="0"/>
            <w14:checkedState w14:val="2612" w14:font="MS Gothic"/>
            <w14:uncheckedState w14:val="2610" w14:font="MS Gothic"/>
          </w14:checkbox>
        </w:sdtPr>
        <w:sdtEndPr/>
        <w:sdtContent>
          <w:r w:rsidR="00F52791">
            <w:rPr>
              <w:rFonts w:ascii="MS Gothic" w:eastAsia="MS Gothic" w:hAnsi="MS Gothic" w:cs="Times New Roman" w:hint="eastAsia"/>
              <w:bCs/>
              <w:color w:val="000000" w:themeColor="text1"/>
              <w:sz w:val="20"/>
              <w:szCs w:val="20"/>
            </w:rPr>
            <w:t>☐</w:t>
          </w:r>
        </w:sdtContent>
      </w:sdt>
      <w:r w:rsidR="00F4436E" w:rsidRPr="001634B1">
        <w:rPr>
          <w:rFonts w:ascii="Times New Roman" w:eastAsia="Times New Roman" w:hAnsi="Times New Roman" w:cs="Times New Roman"/>
          <w:bCs/>
          <w:color w:val="000000" w:themeColor="text1"/>
          <w:sz w:val="20"/>
          <w:szCs w:val="20"/>
        </w:rPr>
        <w:t>Defendant’s family circumstances</w:t>
      </w:r>
      <w:r w:rsidR="00F4436E" w:rsidRPr="001634B1">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608190279"/>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F4436E" w:rsidRPr="001634B1">
        <w:rPr>
          <w:rFonts w:ascii="Times New Roman" w:eastAsia="Times New Roman" w:hAnsi="Times New Roman" w:cs="Times New Roman"/>
          <w:bCs/>
          <w:color w:val="000000" w:themeColor="text1"/>
          <w:sz w:val="20"/>
          <w:szCs w:val="20"/>
        </w:rPr>
        <w:t>The plea agreement</w:t>
      </w:r>
    </w:p>
    <w:p w14:paraId="2893ACAD" w14:textId="297C893E" w:rsidR="00F4436E" w:rsidRPr="001634B1" w:rsidRDefault="00BC249D" w:rsidP="001634B1">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694033991"/>
          <w14:checkbox>
            <w14:checked w14:val="0"/>
            <w14:checkedState w14:val="2612" w14:font="MS Gothic"/>
            <w14:uncheckedState w14:val="2610" w14:font="MS Gothic"/>
          </w14:checkbox>
        </w:sdtPr>
        <w:sdtEndPr/>
        <w:sdtContent>
          <w:r w:rsidR="00F52791">
            <w:rPr>
              <w:rFonts w:ascii="MS Gothic" w:eastAsia="MS Gothic" w:hAnsi="MS Gothic" w:cs="Times New Roman" w:hint="eastAsia"/>
              <w:bCs/>
              <w:color w:val="000000" w:themeColor="text1"/>
              <w:sz w:val="20"/>
              <w:szCs w:val="20"/>
            </w:rPr>
            <w:t>☐</w:t>
          </w:r>
        </w:sdtContent>
      </w:sdt>
      <w:r w:rsidR="00F4436E" w:rsidRPr="001634B1">
        <w:rPr>
          <w:rFonts w:ascii="Times New Roman" w:eastAsia="Times New Roman" w:hAnsi="Times New Roman" w:cs="Times New Roman"/>
          <w:bCs/>
          <w:color w:val="000000" w:themeColor="text1"/>
          <w:sz w:val="20"/>
          <w:szCs w:val="20"/>
        </w:rPr>
        <w:t>Defendant’s propensity for further criminal acts</w:t>
      </w:r>
      <w:r w:rsidR="00F4436E" w:rsidRPr="001634B1">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1894344982"/>
          <w14:checkbox>
            <w14:checked w14:val="0"/>
            <w14:checkedState w14:val="2612" w14:font="MS Gothic"/>
            <w14:uncheckedState w14:val="2610" w14:font="MS Gothic"/>
          </w14:checkbox>
        </w:sdtPr>
        <w:sdtEndPr/>
        <w:sdtContent>
          <w:r w:rsidR="00F52791">
            <w:rPr>
              <w:rFonts w:ascii="MS Gothic" w:eastAsia="MS Gothic" w:hAnsi="MS Gothic" w:cs="Times New Roman" w:hint="eastAsia"/>
              <w:bCs/>
              <w:color w:val="000000" w:themeColor="text1"/>
              <w:sz w:val="20"/>
              <w:szCs w:val="20"/>
            </w:rPr>
            <w:t>☐</w:t>
          </w:r>
        </w:sdtContent>
      </w:sdt>
      <w:r w:rsidR="00F4436E" w:rsidRPr="001634B1">
        <w:rPr>
          <w:rFonts w:ascii="Times New Roman" w:eastAsia="Times New Roman" w:hAnsi="Times New Roman" w:cs="Times New Roman"/>
          <w:bCs/>
          <w:color w:val="000000" w:themeColor="text1"/>
          <w:sz w:val="20"/>
          <w:szCs w:val="20"/>
        </w:rPr>
        <w:t xml:space="preserve">Maximum opportunity for rehabilitation </w:t>
      </w:r>
      <w:r w:rsidR="00F4436E" w:rsidRPr="001634B1">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1474357961"/>
          <w14:checkbox>
            <w14:checked w14:val="0"/>
            <w14:checkedState w14:val="2612" w14:font="MS Gothic"/>
            <w14:uncheckedState w14:val="2610" w14:font="MS Gothic"/>
          </w14:checkbox>
        </w:sdtPr>
        <w:sdtEndPr/>
        <w:sdtContent>
          <w:r w:rsidR="00F52791">
            <w:rPr>
              <w:rFonts w:ascii="MS Gothic" w:eastAsia="MS Gothic" w:hAnsi="MS Gothic" w:cs="Times New Roman" w:hint="eastAsia"/>
              <w:bCs/>
              <w:color w:val="000000" w:themeColor="text1"/>
              <w:sz w:val="20"/>
              <w:szCs w:val="20"/>
            </w:rPr>
            <w:t>☐</w:t>
          </w:r>
        </w:sdtContent>
      </w:sdt>
      <w:r w:rsidR="00F4436E" w:rsidRPr="001634B1">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F4436E" w:rsidRPr="001634B1">
        <w:rPr>
          <w:rFonts w:ascii="Times New Roman" w:eastAsia="Times New Roman" w:hAnsi="Times New Roman" w:cs="Times New Roman"/>
          <w:b/>
          <w:bCs/>
          <w:i/>
          <w:color w:val="000000" w:themeColor="text1"/>
          <w:sz w:val="20"/>
          <w:szCs w:val="20"/>
          <w:u w:val="single"/>
        </w:rPr>
        <w:instrText xml:space="preserve"> FORMTEXT </w:instrText>
      </w:r>
      <w:r w:rsidR="00F4436E" w:rsidRPr="001634B1">
        <w:rPr>
          <w:rFonts w:ascii="Times New Roman" w:eastAsia="Times New Roman" w:hAnsi="Times New Roman" w:cs="Times New Roman"/>
          <w:b/>
          <w:bCs/>
          <w:i/>
          <w:color w:val="000000" w:themeColor="text1"/>
          <w:sz w:val="20"/>
          <w:szCs w:val="20"/>
          <w:u w:val="single"/>
        </w:rPr>
      </w:r>
      <w:r w:rsidR="00F4436E" w:rsidRPr="001634B1">
        <w:rPr>
          <w:rFonts w:ascii="Times New Roman" w:eastAsia="Times New Roman" w:hAnsi="Times New Roman" w:cs="Times New Roman"/>
          <w:b/>
          <w:bCs/>
          <w:i/>
          <w:color w:val="000000" w:themeColor="text1"/>
          <w:sz w:val="20"/>
          <w:szCs w:val="20"/>
          <w:u w:val="single"/>
        </w:rPr>
        <w:fldChar w:fldCharType="separate"/>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color w:val="000000" w:themeColor="text1"/>
          <w:sz w:val="20"/>
          <w:szCs w:val="20"/>
          <w:u w:val="single"/>
        </w:rPr>
        <w:fldChar w:fldCharType="end"/>
      </w:r>
    </w:p>
    <w:p w14:paraId="65593771" w14:textId="0F9DA60F" w:rsidR="00F4436E" w:rsidRPr="001634B1" w:rsidRDefault="00F4436E" w:rsidP="001634B1">
      <w:pPr>
        <w:widowControl w:val="0"/>
        <w:autoSpaceDE w:val="0"/>
        <w:autoSpaceDN w:val="0"/>
        <w:adjustRightInd w:val="0"/>
        <w:spacing w:after="0" w:line="240" w:lineRule="auto"/>
        <w:contextualSpacing/>
        <w:rPr>
          <w:rFonts w:ascii="Times New Roman" w:hAnsi="Times New Roman" w:cs="Times New Roman"/>
          <w:color w:val="000000" w:themeColor="text1"/>
          <w:sz w:val="20"/>
          <w:szCs w:val="20"/>
        </w:rPr>
      </w:pPr>
      <w:r w:rsidRPr="001634B1">
        <w:rPr>
          <w:rFonts w:ascii="Times New Roman" w:hAnsi="Times New Roman" w:cs="Times New Roman"/>
          <w:b/>
          <w:bCs/>
          <w:color w:val="000000" w:themeColor="text1"/>
          <w:sz w:val="20"/>
          <w:szCs w:val="20"/>
        </w:rPr>
        <w:t>JUDGMENT IS DEFERRED.</w:t>
      </w:r>
      <w:r w:rsidRPr="001634B1">
        <w:rPr>
          <w:rFonts w:ascii="Times New Roman" w:hAnsi="Times New Roman" w:cs="Times New Roman"/>
          <w:color w:val="000000" w:themeColor="text1"/>
          <w:sz w:val="20"/>
          <w:szCs w:val="20"/>
        </w:rPr>
        <w:t xml:space="preserve">  Defendant shall pay a </w:t>
      </w:r>
      <w:r w:rsidRPr="001634B1">
        <w:rPr>
          <w:rFonts w:ascii="Times New Roman" w:hAnsi="Times New Roman" w:cs="Times New Roman"/>
          <w:b/>
          <w:bCs/>
          <w:caps/>
          <w:color w:val="000000" w:themeColor="text1"/>
          <w:sz w:val="20"/>
          <w:szCs w:val="20"/>
        </w:rPr>
        <w:t>$1250 civil penalty</w:t>
      </w:r>
      <w:r w:rsidRPr="001634B1">
        <w:rPr>
          <w:rFonts w:ascii="Times New Roman" w:hAnsi="Times New Roman" w:cs="Times New Roman"/>
          <w:color w:val="000000" w:themeColor="text1"/>
          <w:sz w:val="20"/>
          <w:szCs w:val="20"/>
        </w:rPr>
        <w:t xml:space="preserve">. </w:t>
      </w:r>
      <w:r w:rsidRPr="001634B1">
        <w:rPr>
          <w:rFonts w:ascii="Times New Roman" w:hAnsi="Times New Roman" w:cs="Times New Roman"/>
          <w:bCs/>
          <w:color w:val="000000" w:themeColor="text1"/>
          <w:sz w:val="20"/>
          <w:szCs w:val="20"/>
        </w:rPr>
        <w:t xml:space="preserve">Defendant shall participate in, cooperate with, </w:t>
      </w:r>
      <w:r w:rsidRPr="001634B1">
        <w:rPr>
          <w:rFonts w:ascii="Times New Roman" w:hAnsi="Times New Roman" w:cs="Times New Roman"/>
          <w:bCs/>
          <w:color w:val="000000" w:themeColor="text1"/>
          <w:sz w:val="20"/>
          <w:szCs w:val="20"/>
        </w:rPr>
        <w:lastRenderedPageBreak/>
        <w:t xml:space="preserve">pay for and complete the </w:t>
      </w:r>
      <w:r w:rsidRPr="001634B1">
        <w:rPr>
          <w:rFonts w:ascii="Times New Roman" w:hAnsi="Times New Roman" w:cs="Times New Roman"/>
          <w:b/>
          <w:caps/>
          <w:color w:val="000000" w:themeColor="text1"/>
          <w:sz w:val="20"/>
          <w:szCs w:val="20"/>
        </w:rPr>
        <w:t>OWI 1</w:t>
      </w:r>
      <w:r w:rsidRPr="001634B1">
        <w:rPr>
          <w:rFonts w:ascii="Times New Roman" w:hAnsi="Times New Roman" w:cs="Times New Roman"/>
          <w:b/>
          <w:caps/>
          <w:color w:val="000000" w:themeColor="text1"/>
          <w:sz w:val="20"/>
          <w:szCs w:val="20"/>
          <w:vertAlign w:val="superscript"/>
        </w:rPr>
        <w:t>st</w:t>
      </w:r>
      <w:r w:rsidRPr="001634B1">
        <w:rPr>
          <w:rFonts w:ascii="Times New Roman" w:hAnsi="Times New Roman" w:cs="Times New Roman"/>
          <w:b/>
          <w:caps/>
          <w:color w:val="000000" w:themeColor="text1"/>
          <w:sz w:val="20"/>
          <w:szCs w:val="20"/>
        </w:rPr>
        <w:t xml:space="preserve"> program</w:t>
      </w:r>
      <w:r w:rsidRPr="001634B1">
        <w:rPr>
          <w:rFonts w:ascii="Times New Roman" w:hAnsi="Times New Roman" w:cs="Times New Roman"/>
          <w:bCs/>
          <w:color w:val="000000" w:themeColor="text1"/>
          <w:sz w:val="20"/>
          <w:szCs w:val="20"/>
        </w:rPr>
        <w:t xml:space="preserve">.  Defendant shall pick up the information packet for this program in the </w:t>
      </w:r>
      <w:r w:rsidRPr="001634B1">
        <w:rPr>
          <w:rFonts w:ascii="Times New Roman" w:hAnsi="Times New Roman" w:cs="Times New Roman"/>
          <w:color w:val="000000" w:themeColor="text1"/>
          <w:sz w:val="20"/>
          <w:szCs w:val="20"/>
        </w:rPr>
        <w:t>probation office on the 1</w:t>
      </w:r>
      <w:r w:rsidRPr="001634B1">
        <w:rPr>
          <w:rFonts w:ascii="Times New Roman" w:hAnsi="Times New Roman" w:cs="Times New Roman"/>
          <w:color w:val="000000" w:themeColor="text1"/>
          <w:sz w:val="20"/>
          <w:szCs w:val="20"/>
          <w:vertAlign w:val="superscript"/>
        </w:rPr>
        <w:t>st</w:t>
      </w:r>
      <w:r w:rsidRPr="001634B1">
        <w:rPr>
          <w:rFonts w:ascii="Times New Roman" w:hAnsi="Times New Roman" w:cs="Times New Roman"/>
          <w:color w:val="000000" w:themeColor="text1"/>
          <w:sz w:val="20"/>
          <w:szCs w:val="20"/>
        </w:rPr>
        <w:t xml:space="preserve"> floor of the Criminal Courts</w:t>
      </w:r>
      <w:r w:rsidRPr="001634B1">
        <w:rPr>
          <w:rFonts w:ascii="Times New Roman" w:hAnsi="Times New Roman" w:cs="Times New Roman"/>
          <w:color w:val="000000" w:themeColor="text1"/>
        </w:rPr>
        <w:t xml:space="preserve"> </w:t>
      </w:r>
      <w:r w:rsidRPr="001634B1">
        <w:rPr>
          <w:rFonts w:ascii="Times New Roman" w:hAnsi="Times New Roman" w:cs="Times New Roman"/>
          <w:color w:val="000000" w:themeColor="text1"/>
          <w:sz w:val="20"/>
          <w:szCs w:val="20"/>
        </w:rPr>
        <w:t>Building</w:t>
      </w:r>
      <w:r w:rsidRPr="001634B1">
        <w:rPr>
          <w:rFonts w:ascii="Times New Roman" w:hAnsi="Times New Roman" w:cs="Times New Roman"/>
          <w:bCs/>
          <w:color w:val="000000" w:themeColor="text1"/>
          <w:sz w:val="20"/>
          <w:szCs w:val="20"/>
        </w:rPr>
        <w:t xml:space="preserve">, pay all program fees and complete the program within 90 days of this order. The Clerk of Court is ordered to expunge Defendant’s record in this matter including other related dismissed charges upon successful completion of all terms of probation, successful discharge from probation and payment in full of all financial obligations associated with this case.  </w:t>
      </w:r>
    </w:p>
    <w:p w14:paraId="570AE0B4" w14:textId="77777777" w:rsidR="001D11BA" w:rsidRPr="001634B1" w:rsidRDefault="001D11BA" w:rsidP="001634B1">
      <w:pPr>
        <w:widowControl w:val="0"/>
        <w:tabs>
          <w:tab w:val="left" w:pos="-396"/>
          <w:tab w:val="left" w:pos="324"/>
        </w:tabs>
        <w:autoSpaceDE w:val="0"/>
        <w:autoSpaceDN w:val="0"/>
        <w:adjustRightInd w:val="0"/>
        <w:spacing w:after="0" w:line="240" w:lineRule="auto"/>
        <w:ind w:left="324" w:hanging="324"/>
        <w:rPr>
          <w:rFonts w:ascii="Times New Roman" w:hAnsi="Times New Roman" w:cs="Times New Roman"/>
          <w:b/>
          <w:bCs/>
          <w:color w:val="000000" w:themeColor="text1"/>
          <w:sz w:val="16"/>
          <w:szCs w:val="16"/>
        </w:rPr>
      </w:pPr>
    </w:p>
    <w:bookmarkStart w:id="12" w:name="_Hlk17206829"/>
    <w:p w14:paraId="575B4E0E" w14:textId="55F96BB5" w:rsidR="007B25F2" w:rsidRPr="001634B1" w:rsidRDefault="00BC249D" w:rsidP="001634B1">
      <w:pPr>
        <w:widowControl w:val="0"/>
        <w:tabs>
          <w:tab w:val="left" w:pos="720"/>
        </w:tabs>
        <w:autoSpaceDE w:val="0"/>
        <w:autoSpaceDN w:val="0"/>
        <w:adjustRightInd w:val="0"/>
        <w:spacing w:after="0" w:line="240" w:lineRule="auto"/>
        <w:ind w:left="720" w:hanging="324"/>
        <w:rPr>
          <w:rFonts w:ascii="Times New Roman" w:hAnsi="Times New Roman" w:cs="Times New Roman"/>
          <w:bCs/>
          <w:color w:val="000000" w:themeColor="text1"/>
          <w:sz w:val="20"/>
          <w:szCs w:val="20"/>
        </w:rPr>
      </w:pPr>
      <w:sdt>
        <w:sdtPr>
          <w:rPr>
            <w:rFonts w:ascii="Times New Roman" w:hAnsi="Times New Roman" w:cs="Times New Roman"/>
            <w:b/>
            <w:bCs/>
            <w:color w:val="000000" w:themeColor="text1"/>
            <w:sz w:val="20"/>
            <w:szCs w:val="20"/>
          </w:rPr>
          <w:id w:val="-783576988"/>
          <w14:checkbox>
            <w14:checked w14:val="0"/>
            <w14:checkedState w14:val="2612" w14:font="MS Gothic"/>
            <w14:uncheckedState w14:val="2610" w14:font="MS Gothic"/>
          </w14:checkbox>
        </w:sdtPr>
        <w:sdtEndPr/>
        <w:sdtContent>
          <w:r w:rsidR="00F52791">
            <w:rPr>
              <w:rFonts w:ascii="MS Gothic" w:eastAsia="MS Gothic" w:hAnsi="MS Gothic" w:cs="Times New Roman" w:hint="eastAsia"/>
              <w:b/>
              <w:bCs/>
              <w:color w:val="000000" w:themeColor="text1"/>
              <w:sz w:val="20"/>
              <w:szCs w:val="20"/>
            </w:rPr>
            <w:t>☐</w:t>
          </w:r>
        </w:sdtContent>
      </w:sdt>
      <w:r w:rsidR="001D11BA" w:rsidRPr="001634B1">
        <w:rPr>
          <w:rFonts w:ascii="Times New Roman" w:hAnsi="Times New Roman" w:cs="Times New Roman"/>
          <w:b/>
          <w:bCs/>
          <w:color w:val="000000" w:themeColor="text1"/>
          <w:sz w:val="20"/>
          <w:szCs w:val="20"/>
        </w:rPr>
        <w:t xml:space="preserve">$625.00  </w:t>
      </w:r>
      <w:sdt>
        <w:sdtPr>
          <w:rPr>
            <w:rFonts w:ascii="Times New Roman" w:hAnsi="Times New Roman" w:cs="Times New Roman"/>
            <w:b/>
            <w:bCs/>
            <w:color w:val="000000" w:themeColor="text1"/>
            <w:sz w:val="20"/>
            <w:szCs w:val="20"/>
          </w:rPr>
          <w:id w:val="1772749753"/>
          <w14:checkbox>
            <w14:checked w14:val="0"/>
            <w14:checkedState w14:val="2612" w14:font="MS Gothic"/>
            <w14:uncheckedState w14:val="2610" w14:font="MS Gothic"/>
          </w14:checkbox>
        </w:sdtPr>
        <w:sdtEndPr/>
        <w:sdtContent>
          <w:r w:rsidR="00F52791">
            <w:rPr>
              <w:rFonts w:ascii="MS Gothic" w:eastAsia="MS Gothic" w:hAnsi="MS Gothic" w:cs="Times New Roman" w:hint="eastAsia"/>
              <w:b/>
              <w:bCs/>
              <w:color w:val="000000" w:themeColor="text1"/>
              <w:sz w:val="20"/>
              <w:szCs w:val="20"/>
            </w:rPr>
            <w:t>☐</w:t>
          </w:r>
        </w:sdtContent>
      </w:sdt>
      <w:r w:rsidR="001D11BA" w:rsidRPr="001634B1">
        <w:rPr>
          <w:rFonts w:ascii="Times New Roman" w:hAnsi="Times New Roman" w:cs="Times New Roman"/>
          <w:b/>
          <w:bCs/>
          <w:color w:val="000000" w:themeColor="text1"/>
          <w:sz w:val="20"/>
          <w:szCs w:val="20"/>
        </w:rPr>
        <w:t xml:space="preserve">$ </w:t>
      </w:r>
      <w:r w:rsidR="0045449F" w:rsidRPr="001634B1">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1D11BA" w:rsidRPr="001634B1">
        <w:rPr>
          <w:rFonts w:ascii="Times New Roman" w:hAnsi="Times New Roman" w:cs="Times New Roman"/>
          <w:b/>
          <w:bCs/>
          <w:i/>
          <w:color w:val="000000" w:themeColor="text1"/>
          <w:sz w:val="20"/>
          <w:szCs w:val="20"/>
          <w:u w:val="single"/>
        </w:rPr>
        <w:instrText xml:space="preserve"> FORMTEXT </w:instrText>
      </w:r>
      <w:r w:rsidR="0045449F" w:rsidRPr="001634B1">
        <w:rPr>
          <w:rFonts w:ascii="Times New Roman" w:hAnsi="Times New Roman" w:cs="Times New Roman"/>
          <w:b/>
          <w:bCs/>
          <w:i/>
          <w:color w:val="000000" w:themeColor="text1"/>
          <w:sz w:val="20"/>
          <w:szCs w:val="20"/>
          <w:u w:val="single"/>
        </w:rPr>
      </w:r>
      <w:r w:rsidR="0045449F" w:rsidRPr="001634B1">
        <w:rPr>
          <w:rFonts w:ascii="Times New Roman" w:hAnsi="Times New Roman" w:cs="Times New Roman"/>
          <w:b/>
          <w:bCs/>
          <w:i/>
          <w:color w:val="000000" w:themeColor="text1"/>
          <w:sz w:val="20"/>
          <w:szCs w:val="20"/>
          <w:u w:val="single"/>
        </w:rPr>
        <w:fldChar w:fldCharType="separate"/>
      </w:r>
      <w:r w:rsidR="001D11BA" w:rsidRPr="001634B1">
        <w:rPr>
          <w:rFonts w:ascii="Times New Roman" w:hAnsi="Times New Roman" w:cs="Times New Roman"/>
          <w:b/>
          <w:bCs/>
          <w:i/>
          <w:noProof/>
          <w:color w:val="000000" w:themeColor="text1"/>
          <w:sz w:val="20"/>
          <w:szCs w:val="20"/>
          <w:u w:val="single"/>
        </w:rPr>
        <w:t> </w:t>
      </w:r>
      <w:r w:rsidR="001D11BA" w:rsidRPr="001634B1">
        <w:rPr>
          <w:rFonts w:ascii="Times New Roman" w:hAnsi="Times New Roman" w:cs="Times New Roman"/>
          <w:b/>
          <w:bCs/>
          <w:i/>
          <w:noProof/>
          <w:color w:val="000000" w:themeColor="text1"/>
          <w:sz w:val="20"/>
          <w:szCs w:val="20"/>
          <w:u w:val="single"/>
        </w:rPr>
        <w:t> </w:t>
      </w:r>
      <w:r w:rsidR="001D11BA" w:rsidRPr="001634B1">
        <w:rPr>
          <w:rFonts w:ascii="Times New Roman" w:hAnsi="Times New Roman" w:cs="Times New Roman"/>
          <w:b/>
          <w:bCs/>
          <w:i/>
          <w:noProof/>
          <w:color w:val="000000" w:themeColor="text1"/>
          <w:sz w:val="20"/>
          <w:szCs w:val="20"/>
          <w:u w:val="single"/>
        </w:rPr>
        <w:t> </w:t>
      </w:r>
      <w:r w:rsidR="001D11BA" w:rsidRPr="001634B1">
        <w:rPr>
          <w:rFonts w:ascii="Times New Roman" w:hAnsi="Times New Roman" w:cs="Times New Roman"/>
          <w:b/>
          <w:bCs/>
          <w:i/>
          <w:noProof/>
          <w:color w:val="000000" w:themeColor="text1"/>
          <w:sz w:val="20"/>
          <w:szCs w:val="20"/>
          <w:u w:val="single"/>
        </w:rPr>
        <w:t> </w:t>
      </w:r>
      <w:r w:rsidR="001D11BA" w:rsidRPr="001634B1">
        <w:rPr>
          <w:rFonts w:ascii="Times New Roman" w:hAnsi="Times New Roman" w:cs="Times New Roman"/>
          <w:b/>
          <w:bCs/>
          <w:i/>
          <w:noProof/>
          <w:color w:val="000000" w:themeColor="text1"/>
          <w:sz w:val="20"/>
          <w:szCs w:val="20"/>
          <w:u w:val="single"/>
        </w:rPr>
        <w:t> </w:t>
      </w:r>
      <w:r w:rsidR="0045449F" w:rsidRPr="001634B1">
        <w:rPr>
          <w:rFonts w:ascii="Times New Roman" w:hAnsi="Times New Roman" w:cs="Times New Roman"/>
          <w:b/>
          <w:bCs/>
          <w:i/>
          <w:color w:val="000000" w:themeColor="text1"/>
          <w:sz w:val="20"/>
          <w:szCs w:val="20"/>
          <w:u w:val="single"/>
        </w:rPr>
        <w:fldChar w:fldCharType="end"/>
      </w:r>
      <w:r w:rsidR="001D11BA" w:rsidRPr="001634B1">
        <w:rPr>
          <w:rFonts w:ascii="Times New Roman" w:hAnsi="Times New Roman" w:cs="Times New Roman"/>
          <w:b/>
          <w:caps/>
          <w:color w:val="000000" w:themeColor="text1"/>
          <w:sz w:val="20"/>
          <w:szCs w:val="20"/>
        </w:rPr>
        <w:t xml:space="preserve">of the </w:t>
      </w:r>
      <w:r w:rsidR="00384A57" w:rsidRPr="001634B1">
        <w:rPr>
          <w:rFonts w:ascii="Times New Roman" w:hAnsi="Times New Roman" w:cs="Times New Roman"/>
          <w:b/>
          <w:caps/>
          <w:color w:val="000000" w:themeColor="text1"/>
          <w:sz w:val="20"/>
          <w:szCs w:val="20"/>
        </w:rPr>
        <w:t xml:space="preserve">civil penalty IS waived; </w:t>
      </w:r>
      <w:r w:rsidR="001D11BA" w:rsidRPr="001634B1">
        <w:rPr>
          <w:rFonts w:ascii="Times New Roman" w:hAnsi="Times New Roman" w:cs="Times New Roman"/>
          <w:bCs/>
          <w:color w:val="000000" w:themeColor="text1"/>
          <w:sz w:val="20"/>
          <w:szCs w:val="20"/>
        </w:rPr>
        <w:t>Defendant has a temporary restricted license.</w:t>
      </w:r>
      <w:r w:rsidR="00384A57" w:rsidRPr="001634B1">
        <w:rPr>
          <w:rFonts w:ascii="Times New Roman" w:hAnsi="Times New Roman" w:cs="Times New Roman"/>
          <w:bCs/>
          <w:color w:val="000000" w:themeColor="text1"/>
          <w:sz w:val="20"/>
          <w:szCs w:val="20"/>
        </w:rPr>
        <w:t xml:space="preserve"> §321J.2(a)(2).</w:t>
      </w:r>
    </w:p>
    <w:bookmarkEnd w:id="12"/>
    <w:p w14:paraId="64CE41CE" w14:textId="77777777" w:rsidR="007B25F2" w:rsidRPr="001634B1" w:rsidRDefault="007B25F2" w:rsidP="001634B1">
      <w:pPr>
        <w:widowControl w:val="0"/>
        <w:tabs>
          <w:tab w:val="left" w:pos="-396"/>
          <w:tab w:val="left" w:pos="324"/>
        </w:tabs>
        <w:autoSpaceDE w:val="0"/>
        <w:autoSpaceDN w:val="0"/>
        <w:adjustRightInd w:val="0"/>
        <w:spacing w:after="0" w:line="240" w:lineRule="auto"/>
        <w:ind w:left="324" w:hanging="324"/>
        <w:rPr>
          <w:rFonts w:ascii="Times New Roman" w:hAnsi="Times New Roman" w:cs="Times New Roman"/>
          <w:bCs/>
          <w:color w:val="000000" w:themeColor="text1"/>
          <w:sz w:val="20"/>
          <w:szCs w:val="20"/>
        </w:rPr>
      </w:pPr>
    </w:p>
    <w:p w14:paraId="57BF6A0E" w14:textId="542A03A0" w:rsidR="00403028" w:rsidRPr="001634B1" w:rsidRDefault="00403028" w:rsidP="001634B1">
      <w:pPr>
        <w:widowControl w:val="0"/>
        <w:tabs>
          <w:tab w:val="left" w:pos="-396"/>
          <w:tab w:val="left" w:pos="324"/>
        </w:tabs>
        <w:autoSpaceDE w:val="0"/>
        <w:autoSpaceDN w:val="0"/>
        <w:adjustRightInd w:val="0"/>
        <w:spacing w:line="240" w:lineRule="auto"/>
        <w:rPr>
          <w:rFonts w:ascii="Times New Roman" w:hAnsi="Times New Roman" w:cs="Times New Roman"/>
          <w:b/>
          <w:bCs/>
          <w:color w:val="000000" w:themeColor="text1"/>
          <w:sz w:val="20"/>
          <w:szCs w:val="20"/>
        </w:rPr>
      </w:pPr>
      <w:bookmarkStart w:id="13" w:name="_Hlk17206597"/>
      <w:r w:rsidRPr="001634B1">
        <w:rPr>
          <w:rFonts w:ascii="Times New Roman" w:hAnsi="Times New Roman" w:cs="Times New Roman"/>
          <w:b/>
          <w:bCs/>
          <w:caps/>
          <w:color w:val="000000" w:themeColor="text1"/>
          <w:sz w:val="20"/>
          <w:szCs w:val="20"/>
        </w:rPr>
        <w:t>Defendant is placed on probation</w:t>
      </w:r>
      <w:r w:rsidRPr="001634B1">
        <w:rPr>
          <w:rFonts w:ascii="Times New Roman" w:hAnsi="Times New Roman" w:cs="Times New Roman"/>
          <w:bCs/>
          <w:color w:val="000000" w:themeColor="text1"/>
          <w:sz w:val="20"/>
          <w:szCs w:val="20"/>
        </w:rPr>
        <w:t xml:space="preserve"> </w:t>
      </w:r>
      <w:bookmarkEnd w:id="13"/>
      <w:r w:rsidRPr="001634B1">
        <w:rPr>
          <w:rFonts w:ascii="Times New Roman" w:hAnsi="Times New Roman" w:cs="Times New Roman"/>
          <w:bCs/>
          <w:color w:val="000000" w:themeColor="text1"/>
          <w:sz w:val="20"/>
          <w:szCs w:val="20"/>
        </w:rPr>
        <w:t>beginning from the date of this order, or, if a t</w:t>
      </w:r>
      <w:r w:rsidRPr="001634B1">
        <w:rPr>
          <w:rFonts w:ascii="Times New Roman" w:hAnsi="Times New Roman" w:cs="Times New Roman"/>
          <w:color w:val="000000" w:themeColor="text1"/>
          <w:sz w:val="20"/>
          <w:szCs w:val="20"/>
        </w:rPr>
        <w:t xml:space="preserve">erm of incarceration is imposed, immediately upon defendant’s release from custody, for a period of </w:t>
      </w:r>
      <w:r w:rsidRPr="001634B1">
        <w:rPr>
          <w:rFonts w:ascii="Times New Roman" w:hAnsi="Times New Roman" w:cs="Times New Roman"/>
          <w:b/>
          <w:bCs/>
          <w:caps/>
          <w:color w:val="000000" w:themeColor="text1"/>
          <w:sz w:val="20"/>
          <w:szCs w:val="20"/>
        </w:rPr>
        <w:t>one year</w:t>
      </w:r>
      <w:r w:rsidRPr="001634B1">
        <w:rPr>
          <w:rFonts w:ascii="Times New Roman" w:hAnsi="Times New Roman" w:cs="Times New Roman"/>
          <w:bCs/>
          <w:color w:val="000000" w:themeColor="text1"/>
          <w:sz w:val="20"/>
          <w:szCs w:val="20"/>
        </w:rPr>
        <w:t xml:space="preserve"> </w:t>
      </w:r>
      <w:r w:rsidRPr="001634B1">
        <w:rPr>
          <w:rFonts w:ascii="Times New Roman" w:hAnsi="Times New Roman" w:cs="Times New Roman"/>
          <w:color w:val="000000" w:themeColor="text1"/>
          <w:sz w:val="20"/>
          <w:szCs w:val="20"/>
        </w:rPr>
        <w:t xml:space="preserve">to be supervised by the Department of Correctional Services (DCS).  The length of probation is based on the sentencing considerations above.  The level of supervision shall be determined by DCS.  Defendant is to comply with all term of probation forth herein and any terms imposed by DCS as required by the Intermediate Criminal Sanctions Program.  Defendant is ordered to obey all federal, state or city laws or ordinances while on probation.  Defendant </w:t>
      </w:r>
      <w:r w:rsidR="0046631B" w:rsidRPr="001634B1">
        <w:rPr>
          <w:rFonts w:ascii="Times New Roman" w:hAnsi="Times New Roman" w:cs="Times New Roman"/>
          <w:color w:val="000000" w:themeColor="text1"/>
          <w:sz w:val="20"/>
          <w:szCs w:val="20"/>
        </w:rPr>
        <w:t>shall</w:t>
      </w:r>
      <w:r w:rsidRPr="001634B1">
        <w:rPr>
          <w:rFonts w:ascii="Times New Roman" w:hAnsi="Times New Roman" w:cs="Times New Roman"/>
          <w:color w:val="000000" w:themeColor="text1"/>
          <w:sz w:val="20"/>
          <w:szCs w:val="20"/>
        </w:rPr>
        <w:t xml:space="preserve"> immediately </w:t>
      </w:r>
      <w:r w:rsidR="0046631B" w:rsidRPr="001634B1">
        <w:rPr>
          <w:rFonts w:ascii="Times New Roman" w:hAnsi="Times New Roman" w:cs="Times New Roman"/>
          <w:color w:val="000000" w:themeColor="text1"/>
          <w:sz w:val="20"/>
          <w:szCs w:val="20"/>
        </w:rPr>
        <w:t xml:space="preserve">notify his/her probation supervisor </w:t>
      </w:r>
      <w:r w:rsidRPr="001634B1">
        <w:rPr>
          <w:rFonts w:ascii="Times New Roman" w:hAnsi="Times New Roman" w:cs="Times New Roman"/>
          <w:color w:val="000000" w:themeColor="text1"/>
          <w:sz w:val="20"/>
          <w:szCs w:val="20"/>
        </w:rPr>
        <w:t xml:space="preserve">upon any arrest or change of address. Defendant shall pay any probation administration fees.  A violation of this paragraph or this order is a violation of probation.  This probation is subject to revocation by the Court under Iowa Code Chapter 908, on notice and an opportunity for hearing and a finding that </w:t>
      </w:r>
      <w:r w:rsidR="001634B1" w:rsidRPr="001634B1">
        <w:rPr>
          <w:rFonts w:ascii="Times New Roman" w:hAnsi="Times New Roman" w:cs="Times New Roman"/>
          <w:color w:val="000000" w:themeColor="text1"/>
          <w:sz w:val="20"/>
          <w:szCs w:val="20"/>
        </w:rPr>
        <w:t>Defendant</w:t>
      </w:r>
      <w:r w:rsidRPr="001634B1">
        <w:rPr>
          <w:rFonts w:ascii="Times New Roman" w:hAnsi="Times New Roman" w:cs="Times New Roman"/>
          <w:color w:val="000000" w:themeColor="text1"/>
          <w:sz w:val="20"/>
          <w:szCs w:val="20"/>
        </w:rPr>
        <w:t xml:space="preserve"> has failed to fairly live within the terms of probation and the law.  Such a finding may result in revocation of probation and incarceration or a finding of Contempt of Court under Iowa Code Section 665.4 for which Defendant could receive up to six months in jail, a $500 fine, or both. </w:t>
      </w:r>
    </w:p>
    <w:p w14:paraId="697D63C6" w14:textId="16CD63E7" w:rsidR="0046631B" w:rsidRPr="001634B1" w:rsidRDefault="0046631B" w:rsidP="001634B1">
      <w:pPr>
        <w:keepNext/>
        <w:keepLines/>
        <w:widowControl w:val="0"/>
        <w:tabs>
          <w:tab w:val="left" w:pos="-396"/>
        </w:tabs>
        <w:autoSpaceDE w:val="0"/>
        <w:autoSpaceDN w:val="0"/>
        <w:adjustRightInd w:val="0"/>
        <w:spacing w:after="0" w:line="240" w:lineRule="auto"/>
        <w:ind w:left="720"/>
        <w:contextualSpacing/>
        <w:rPr>
          <w:rFonts w:ascii="Times New Roman" w:eastAsia="Times New Roman" w:hAnsi="Times New Roman" w:cs="Times New Roman"/>
          <w:bCs/>
          <w:color w:val="000000" w:themeColor="text1"/>
          <w:sz w:val="20"/>
          <w:szCs w:val="20"/>
        </w:rPr>
      </w:pPr>
      <w:bookmarkStart w:id="14" w:name="_Hlk44932071"/>
      <w:bookmarkStart w:id="15" w:name="_Hlk16767263"/>
      <w:r w:rsidRPr="001634B1">
        <w:rPr>
          <w:rFonts w:ascii="Times New Roman" w:eastAsia="Times New Roman" w:hAnsi="Times New Roman" w:cs="Times New Roman"/>
          <w:bCs/>
          <w:color w:val="000000" w:themeColor="text1"/>
          <w:sz w:val="20"/>
          <w:szCs w:val="20"/>
        </w:rPr>
        <w:t xml:space="preserve">Defendant is ordered to </w:t>
      </w:r>
      <w:r w:rsidRPr="001634B1">
        <w:rPr>
          <w:rFonts w:ascii="Times New Roman" w:eastAsia="Times New Roman" w:hAnsi="Times New Roman" w:cs="Times New Roman"/>
          <w:b/>
          <w:caps/>
          <w:color w:val="000000" w:themeColor="text1"/>
          <w:sz w:val="20"/>
          <w:szCs w:val="20"/>
        </w:rPr>
        <w:t>report to the probation office</w:t>
      </w:r>
      <w:r w:rsidRPr="001634B1">
        <w:rPr>
          <w:rFonts w:ascii="Times New Roman" w:eastAsia="Times New Roman" w:hAnsi="Times New Roman" w:cs="Times New Roman"/>
          <w:color w:val="000000" w:themeColor="text1"/>
          <w:sz w:val="20"/>
          <w:szCs w:val="20"/>
        </w:rPr>
        <w:t xml:space="preserve"> on the 1</w:t>
      </w:r>
      <w:r w:rsidRPr="001634B1">
        <w:rPr>
          <w:rFonts w:ascii="Times New Roman" w:eastAsia="Times New Roman" w:hAnsi="Times New Roman" w:cs="Times New Roman"/>
          <w:color w:val="000000" w:themeColor="text1"/>
          <w:sz w:val="20"/>
          <w:szCs w:val="20"/>
          <w:vertAlign w:val="superscript"/>
        </w:rPr>
        <w:t>st</w:t>
      </w:r>
      <w:r w:rsidRPr="001634B1">
        <w:rPr>
          <w:rFonts w:ascii="Times New Roman" w:eastAsia="Times New Roman" w:hAnsi="Times New Roman" w:cs="Times New Roman"/>
          <w:color w:val="000000" w:themeColor="text1"/>
          <w:sz w:val="20"/>
          <w:szCs w:val="20"/>
        </w:rPr>
        <w:t xml:space="preserve"> floor of the Criminal Courts Building</w:t>
      </w:r>
      <w:r w:rsidRPr="001634B1">
        <w:rPr>
          <w:rFonts w:ascii="Times New Roman" w:eastAsia="Times New Roman" w:hAnsi="Times New Roman" w:cs="Times New Roman"/>
          <w:bCs/>
          <w:color w:val="000000" w:themeColor="text1"/>
          <w:sz w:val="20"/>
          <w:szCs w:val="20"/>
        </w:rPr>
        <w:t xml:space="preserve"> immediately after sentencing </w:t>
      </w:r>
      <w:bookmarkStart w:id="16" w:name="_Hlk17207712"/>
      <w:r w:rsidRPr="001634B1">
        <w:rPr>
          <w:rFonts w:ascii="Times New Roman" w:eastAsia="Times New Roman" w:hAnsi="Times New Roman" w:cs="Times New Roman"/>
          <w:bCs/>
          <w:color w:val="000000" w:themeColor="text1"/>
          <w:sz w:val="20"/>
          <w:szCs w:val="20"/>
        </w:rPr>
        <w:t xml:space="preserve">or immediately after Defendant’s release from custody </w:t>
      </w:r>
      <w:bookmarkEnd w:id="16"/>
      <w:r w:rsidRPr="001634B1">
        <w:rPr>
          <w:rFonts w:ascii="Times New Roman" w:eastAsia="Times New Roman" w:hAnsi="Times New Roman" w:cs="Times New Roman"/>
          <w:bCs/>
          <w:color w:val="000000" w:themeColor="text1"/>
          <w:sz w:val="20"/>
          <w:szCs w:val="20"/>
        </w:rPr>
        <w:t xml:space="preserve">to enter into a probation agreement.  If the probation office is closed, Defendant shall report to the probation office by 10:00 a.m. the next business day. </w:t>
      </w:r>
      <w:r w:rsidRPr="001634B1">
        <w:rPr>
          <w:rFonts w:ascii="Times New Roman" w:eastAsia="Times New Roman" w:hAnsi="Times New Roman" w:cs="Times New Roman"/>
          <w:b/>
          <w:bCs/>
          <w:color w:val="000000" w:themeColor="text1"/>
          <w:sz w:val="20"/>
          <w:szCs w:val="20"/>
          <w:u w:val="single"/>
          <w:bdr w:val="none" w:sz="0" w:space="0" w:color="auto" w:frame="1"/>
          <w:shd w:val="clear" w:color="auto" w:fill="FFFFFF"/>
        </w:rPr>
        <w:t xml:space="preserve"> However, if </w:t>
      </w:r>
      <w:r w:rsidR="001634B1" w:rsidRPr="001634B1">
        <w:rPr>
          <w:rFonts w:ascii="Times New Roman" w:eastAsia="Times New Roman" w:hAnsi="Times New Roman" w:cs="Times New Roman"/>
          <w:b/>
          <w:bCs/>
          <w:color w:val="000000" w:themeColor="text1"/>
          <w:sz w:val="20"/>
          <w:szCs w:val="20"/>
          <w:u w:val="single"/>
          <w:bdr w:val="none" w:sz="0" w:space="0" w:color="auto" w:frame="1"/>
          <w:shd w:val="clear" w:color="auto" w:fill="FFFFFF"/>
        </w:rPr>
        <w:t>Defendant</w:t>
      </w:r>
      <w:r w:rsidRPr="001634B1">
        <w:rPr>
          <w:rFonts w:ascii="Times New Roman" w:eastAsia="Times New Roman" w:hAnsi="Times New Roman" w:cs="Times New Roman"/>
          <w:b/>
          <w:bCs/>
          <w:color w:val="000000" w:themeColor="text1"/>
          <w:sz w:val="20"/>
          <w:szCs w:val="20"/>
          <w:u w:val="single"/>
          <w:bdr w:val="none" w:sz="0" w:space="0" w:color="auto" w:frame="1"/>
          <w:shd w:val="clear" w:color="auto" w:fill="FFFFFF"/>
        </w:rPr>
        <w:t xml:space="preserve"> is at elevated risk of transmitting COVID-19, </w:t>
      </w:r>
      <w:r w:rsidR="001634B1" w:rsidRPr="001634B1">
        <w:rPr>
          <w:rFonts w:ascii="Times New Roman" w:eastAsia="Times New Roman" w:hAnsi="Times New Roman" w:cs="Times New Roman"/>
          <w:b/>
          <w:bCs/>
          <w:color w:val="000000" w:themeColor="text1"/>
          <w:sz w:val="20"/>
          <w:szCs w:val="20"/>
          <w:u w:val="single"/>
          <w:bdr w:val="none" w:sz="0" w:space="0" w:color="auto" w:frame="1"/>
          <w:shd w:val="clear" w:color="auto" w:fill="FFFFFF"/>
        </w:rPr>
        <w:t>Defendant</w:t>
      </w:r>
      <w:r w:rsidRPr="001634B1">
        <w:rPr>
          <w:rFonts w:ascii="Times New Roman" w:eastAsia="Times New Roman" w:hAnsi="Times New Roman" w:cs="Times New Roman"/>
          <w:b/>
          <w:bCs/>
          <w:color w:val="000000" w:themeColor="text1"/>
          <w:sz w:val="20"/>
          <w:szCs w:val="20"/>
          <w:u w:val="single"/>
          <w:bdr w:val="none" w:sz="0" w:space="0" w:color="auto" w:frame="1"/>
          <w:shd w:val="clear" w:color="auto" w:fill="FFFFFF"/>
        </w:rPr>
        <w:t xml:space="preserve"> SHALL CALL (515) 286-3925 INSTEAD of reporting in person to sign up for probation.</w:t>
      </w:r>
    </w:p>
    <w:bookmarkEnd w:id="14"/>
    <w:p w14:paraId="0E06B04E" w14:textId="77777777" w:rsidR="00403028" w:rsidRPr="001634B1" w:rsidRDefault="00403028" w:rsidP="001634B1">
      <w:pPr>
        <w:keepNext/>
        <w:keepLines/>
        <w:widowControl w:val="0"/>
        <w:tabs>
          <w:tab w:val="left" w:pos="-396"/>
          <w:tab w:val="left" w:pos="360"/>
        </w:tabs>
        <w:autoSpaceDE w:val="0"/>
        <w:autoSpaceDN w:val="0"/>
        <w:adjustRightInd w:val="0"/>
        <w:spacing w:after="0" w:line="240" w:lineRule="auto"/>
        <w:ind w:left="360" w:hanging="360"/>
        <w:contextualSpacing/>
        <w:rPr>
          <w:rFonts w:ascii="Times New Roman" w:hAnsi="Times New Roman" w:cs="Times New Roman"/>
          <w:bCs/>
          <w:color w:val="000000" w:themeColor="text1"/>
          <w:sz w:val="20"/>
          <w:szCs w:val="20"/>
        </w:rPr>
      </w:pPr>
    </w:p>
    <w:p w14:paraId="580C2027" w14:textId="738E92EA" w:rsidR="00403028" w:rsidRPr="001634B1" w:rsidRDefault="00B76EDF" w:rsidP="001634B1">
      <w:pPr>
        <w:widowControl w:val="0"/>
        <w:tabs>
          <w:tab w:val="left" w:pos="-396"/>
          <w:tab w:val="left" w:pos="6120"/>
        </w:tabs>
        <w:autoSpaceDE w:val="0"/>
        <w:autoSpaceDN w:val="0"/>
        <w:adjustRightInd w:val="0"/>
        <w:spacing w:after="0" w:line="240" w:lineRule="auto"/>
        <w:rPr>
          <w:rFonts w:ascii="Times New Roman" w:hAnsi="Times New Roman" w:cs="Times New Roman"/>
          <w:bCs/>
          <w:color w:val="000000" w:themeColor="text1"/>
          <w:sz w:val="20"/>
          <w:szCs w:val="20"/>
        </w:rPr>
      </w:pPr>
      <w:r w:rsidRPr="001634B1">
        <w:rPr>
          <w:rFonts w:ascii="Times New Roman" w:hAnsi="Times New Roman" w:cs="Times New Roman"/>
          <w:bCs/>
          <w:color w:val="000000" w:themeColor="text1"/>
          <w:sz w:val="20"/>
          <w:szCs w:val="20"/>
        </w:rPr>
        <w:t xml:space="preserve">Defendant has received a substance abuse evaluation.  If a recommendation was received, Defendant shall pay for, cooperate with and complete the </w:t>
      </w:r>
      <w:r w:rsidRPr="001634B1">
        <w:rPr>
          <w:rFonts w:ascii="Times New Roman" w:hAnsi="Times New Roman" w:cs="Times New Roman"/>
          <w:b/>
          <w:caps/>
          <w:color w:val="000000" w:themeColor="text1"/>
          <w:sz w:val="20"/>
          <w:szCs w:val="20"/>
        </w:rPr>
        <w:t>recommended substance abuse programming</w:t>
      </w:r>
      <w:r w:rsidRPr="001634B1">
        <w:rPr>
          <w:rFonts w:ascii="Times New Roman" w:hAnsi="Times New Roman" w:cs="Times New Roman"/>
          <w:bCs/>
          <w:color w:val="000000" w:themeColor="text1"/>
          <w:sz w:val="20"/>
          <w:szCs w:val="20"/>
        </w:rPr>
        <w:t>. Defendant shall begin within 30 days of this order. Defendant shall file proof of compliance and completion with his/her probation officer</w:t>
      </w:r>
    </w:p>
    <w:p w14:paraId="2C82C73C" w14:textId="77777777" w:rsidR="00403028" w:rsidRPr="001634B1" w:rsidRDefault="00403028" w:rsidP="001634B1">
      <w:pPr>
        <w:widowControl w:val="0"/>
        <w:tabs>
          <w:tab w:val="left" w:pos="360"/>
        </w:tabs>
        <w:autoSpaceDE w:val="0"/>
        <w:autoSpaceDN w:val="0"/>
        <w:adjustRightInd w:val="0"/>
        <w:spacing w:after="0" w:line="240" w:lineRule="auto"/>
        <w:ind w:left="360" w:hanging="360"/>
        <w:rPr>
          <w:rFonts w:ascii="Times New Roman" w:hAnsi="Times New Roman" w:cs="Times New Roman"/>
          <w:color w:val="000000" w:themeColor="text1"/>
          <w:sz w:val="20"/>
          <w:szCs w:val="20"/>
        </w:rPr>
      </w:pPr>
    </w:p>
    <w:p w14:paraId="30222376" w14:textId="0A4292BF" w:rsidR="00403028" w:rsidRPr="001634B1" w:rsidRDefault="00BC249D" w:rsidP="001634B1">
      <w:pPr>
        <w:widowControl w:val="0"/>
        <w:tabs>
          <w:tab w:val="left" w:pos="-396"/>
          <w:tab w:val="left" w:pos="324"/>
        </w:tabs>
        <w:autoSpaceDE w:val="0"/>
        <w:autoSpaceDN w:val="0"/>
        <w:adjustRightInd w:val="0"/>
        <w:spacing w:line="240" w:lineRule="auto"/>
        <w:ind w:left="331" w:hanging="331"/>
        <w:rPr>
          <w:rFonts w:ascii="Times New Roman" w:hAnsi="Times New Roman" w:cs="Times New Roman"/>
          <w:color w:val="000000" w:themeColor="text1"/>
          <w:sz w:val="20"/>
          <w:szCs w:val="20"/>
        </w:rPr>
      </w:pPr>
      <w:sdt>
        <w:sdtPr>
          <w:rPr>
            <w:rFonts w:ascii="Times New Roman" w:hAnsi="Times New Roman" w:cs="Times New Roman"/>
            <w:b/>
            <w:bCs/>
            <w:color w:val="000000" w:themeColor="text1"/>
            <w:sz w:val="20"/>
            <w:szCs w:val="20"/>
          </w:rPr>
          <w:id w:val="-629551630"/>
          <w14:checkbox>
            <w14:checked w14:val="0"/>
            <w14:checkedState w14:val="2612" w14:font="MS Gothic"/>
            <w14:uncheckedState w14:val="2610" w14:font="MS Gothic"/>
          </w14:checkbox>
        </w:sdtPr>
        <w:sdtEndPr/>
        <w:sdtContent>
          <w:r w:rsidR="00F52791">
            <w:rPr>
              <w:rFonts w:ascii="MS Gothic" w:eastAsia="MS Gothic" w:hAnsi="MS Gothic" w:cs="Times New Roman" w:hint="eastAsia"/>
              <w:b/>
              <w:bCs/>
              <w:color w:val="000000" w:themeColor="text1"/>
              <w:sz w:val="20"/>
              <w:szCs w:val="20"/>
            </w:rPr>
            <w:t>☐</w:t>
          </w:r>
        </w:sdtContent>
      </w:sdt>
      <w:r w:rsidR="00403028" w:rsidRPr="001634B1">
        <w:rPr>
          <w:rFonts w:ascii="Times New Roman" w:hAnsi="Times New Roman" w:cs="Times New Roman"/>
          <w:b/>
          <w:bCs/>
          <w:color w:val="000000" w:themeColor="text1"/>
          <w:sz w:val="20"/>
          <w:szCs w:val="20"/>
        </w:rPr>
        <w:tab/>
      </w:r>
      <w:r w:rsidR="00403028" w:rsidRPr="001634B1">
        <w:rPr>
          <w:rFonts w:ascii="Times New Roman" w:hAnsi="Times New Roman" w:cs="Times New Roman"/>
          <w:color w:val="000000" w:themeColor="text1"/>
          <w:sz w:val="20"/>
          <w:szCs w:val="20"/>
        </w:rPr>
        <w:t xml:space="preserve">Defendant is ordered to complete </w:t>
      </w:r>
      <w:r w:rsidR="00403028" w:rsidRPr="001634B1">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403028" w:rsidRPr="001634B1">
        <w:rPr>
          <w:rFonts w:ascii="Times New Roman" w:hAnsi="Times New Roman" w:cs="Times New Roman"/>
          <w:b/>
          <w:bCs/>
          <w:i/>
          <w:color w:val="000000" w:themeColor="text1"/>
          <w:sz w:val="20"/>
          <w:szCs w:val="20"/>
          <w:u w:val="single"/>
        </w:rPr>
        <w:instrText xml:space="preserve"> FORMTEXT </w:instrText>
      </w:r>
      <w:r w:rsidR="00403028" w:rsidRPr="001634B1">
        <w:rPr>
          <w:rFonts w:ascii="Times New Roman" w:hAnsi="Times New Roman" w:cs="Times New Roman"/>
          <w:b/>
          <w:bCs/>
          <w:i/>
          <w:color w:val="000000" w:themeColor="text1"/>
          <w:sz w:val="20"/>
          <w:szCs w:val="20"/>
          <w:u w:val="single"/>
        </w:rPr>
      </w:r>
      <w:r w:rsidR="00403028" w:rsidRPr="001634B1">
        <w:rPr>
          <w:rFonts w:ascii="Times New Roman" w:hAnsi="Times New Roman" w:cs="Times New Roman"/>
          <w:b/>
          <w:bCs/>
          <w:i/>
          <w:color w:val="000000" w:themeColor="text1"/>
          <w:sz w:val="20"/>
          <w:szCs w:val="20"/>
          <w:u w:val="single"/>
        </w:rPr>
        <w:fldChar w:fldCharType="separate"/>
      </w:r>
      <w:r w:rsidR="00403028" w:rsidRPr="001634B1">
        <w:rPr>
          <w:rFonts w:ascii="Times New Roman" w:hAnsi="Times New Roman" w:cs="Times New Roman"/>
          <w:b/>
          <w:bCs/>
          <w:i/>
          <w:noProof/>
          <w:color w:val="000000" w:themeColor="text1"/>
          <w:sz w:val="20"/>
          <w:szCs w:val="20"/>
          <w:u w:val="single"/>
        </w:rPr>
        <w:t> </w:t>
      </w:r>
      <w:r w:rsidR="00403028" w:rsidRPr="001634B1">
        <w:rPr>
          <w:rFonts w:ascii="Times New Roman" w:hAnsi="Times New Roman" w:cs="Times New Roman"/>
          <w:b/>
          <w:bCs/>
          <w:i/>
          <w:noProof/>
          <w:color w:val="000000" w:themeColor="text1"/>
          <w:sz w:val="20"/>
          <w:szCs w:val="20"/>
          <w:u w:val="single"/>
        </w:rPr>
        <w:t> </w:t>
      </w:r>
      <w:r w:rsidR="00403028" w:rsidRPr="001634B1">
        <w:rPr>
          <w:rFonts w:ascii="Times New Roman" w:hAnsi="Times New Roman" w:cs="Times New Roman"/>
          <w:b/>
          <w:bCs/>
          <w:i/>
          <w:noProof/>
          <w:color w:val="000000" w:themeColor="text1"/>
          <w:sz w:val="20"/>
          <w:szCs w:val="20"/>
          <w:u w:val="single"/>
        </w:rPr>
        <w:t> </w:t>
      </w:r>
      <w:r w:rsidR="00403028" w:rsidRPr="001634B1">
        <w:rPr>
          <w:rFonts w:ascii="Times New Roman" w:hAnsi="Times New Roman" w:cs="Times New Roman"/>
          <w:b/>
          <w:bCs/>
          <w:i/>
          <w:noProof/>
          <w:color w:val="000000" w:themeColor="text1"/>
          <w:sz w:val="20"/>
          <w:szCs w:val="20"/>
          <w:u w:val="single"/>
        </w:rPr>
        <w:t> </w:t>
      </w:r>
      <w:r w:rsidR="00403028" w:rsidRPr="001634B1">
        <w:rPr>
          <w:rFonts w:ascii="Times New Roman" w:hAnsi="Times New Roman" w:cs="Times New Roman"/>
          <w:b/>
          <w:bCs/>
          <w:i/>
          <w:noProof/>
          <w:color w:val="000000" w:themeColor="text1"/>
          <w:sz w:val="20"/>
          <w:szCs w:val="20"/>
          <w:u w:val="single"/>
        </w:rPr>
        <w:t> </w:t>
      </w:r>
      <w:r w:rsidR="00403028" w:rsidRPr="001634B1">
        <w:rPr>
          <w:rFonts w:ascii="Times New Roman" w:hAnsi="Times New Roman" w:cs="Times New Roman"/>
          <w:b/>
          <w:bCs/>
          <w:i/>
          <w:color w:val="000000" w:themeColor="text1"/>
          <w:sz w:val="20"/>
          <w:szCs w:val="20"/>
          <w:u w:val="single"/>
        </w:rPr>
        <w:fldChar w:fldCharType="end"/>
      </w:r>
      <w:r w:rsidR="00403028" w:rsidRPr="001634B1">
        <w:rPr>
          <w:rFonts w:ascii="Times New Roman" w:hAnsi="Times New Roman" w:cs="Times New Roman"/>
          <w:color w:val="000000" w:themeColor="text1"/>
          <w:sz w:val="20"/>
          <w:szCs w:val="20"/>
        </w:rPr>
        <w:t xml:space="preserve"> hours of </w:t>
      </w:r>
      <w:r w:rsidR="00403028" w:rsidRPr="001634B1">
        <w:rPr>
          <w:rFonts w:ascii="Times New Roman" w:hAnsi="Times New Roman" w:cs="Times New Roman"/>
          <w:b/>
          <w:caps/>
          <w:color w:val="000000" w:themeColor="text1"/>
          <w:sz w:val="20"/>
          <w:szCs w:val="20"/>
        </w:rPr>
        <w:t>community service</w:t>
      </w:r>
      <w:r w:rsidR="00403028" w:rsidRPr="001634B1">
        <w:rPr>
          <w:rFonts w:ascii="Times New Roman" w:hAnsi="Times New Roman" w:cs="Times New Roman"/>
          <w:color w:val="000000" w:themeColor="text1"/>
          <w:sz w:val="20"/>
          <w:szCs w:val="20"/>
        </w:rPr>
        <w:t xml:space="preserve"> within </w:t>
      </w:r>
      <w:r w:rsidR="00403028" w:rsidRPr="001634B1">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403028" w:rsidRPr="001634B1">
        <w:rPr>
          <w:rFonts w:ascii="Times New Roman" w:hAnsi="Times New Roman" w:cs="Times New Roman"/>
          <w:b/>
          <w:bCs/>
          <w:i/>
          <w:color w:val="000000" w:themeColor="text1"/>
          <w:sz w:val="20"/>
          <w:szCs w:val="20"/>
          <w:u w:val="single"/>
        </w:rPr>
        <w:instrText xml:space="preserve"> FORMTEXT </w:instrText>
      </w:r>
      <w:r w:rsidR="00403028" w:rsidRPr="001634B1">
        <w:rPr>
          <w:rFonts w:ascii="Times New Roman" w:hAnsi="Times New Roman" w:cs="Times New Roman"/>
          <w:b/>
          <w:bCs/>
          <w:i/>
          <w:color w:val="000000" w:themeColor="text1"/>
          <w:sz w:val="20"/>
          <w:szCs w:val="20"/>
          <w:u w:val="single"/>
        </w:rPr>
      </w:r>
      <w:r w:rsidR="00403028" w:rsidRPr="001634B1">
        <w:rPr>
          <w:rFonts w:ascii="Times New Roman" w:hAnsi="Times New Roman" w:cs="Times New Roman"/>
          <w:b/>
          <w:bCs/>
          <w:i/>
          <w:color w:val="000000" w:themeColor="text1"/>
          <w:sz w:val="20"/>
          <w:szCs w:val="20"/>
          <w:u w:val="single"/>
        </w:rPr>
        <w:fldChar w:fldCharType="separate"/>
      </w:r>
      <w:r w:rsidR="00403028" w:rsidRPr="001634B1">
        <w:rPr>
          <w:rFonts w:ascii="Times New Roman" w:hAnsi="Times New Roman" w:cs="Times New Roman"/>
          <w:b/>
          <w:bCs/>
          <w:i/>
          <w:noProof/>
          <w:color w:val="000000" w:themeColor="text1"/>
          <w:sz w:val="20"/>
          <w:szCs w:val="20"/>
          <w:u w:val="single"/>
        </w:rPr>
        <w:t> </w:t>
      </w:r>
      <w:r w:rsidR="00403028" w:rsidRPr="001634B1">
        <w:rPr>
          <w:rFonts w:ascii="Times New Roman" w:hAnsi="Times New Roman" w:cs="Times New Roman"/>
          <w:b/>
          <w:bCs/>
          <w:i/>
          <w:noProof/>
          <w:color w:val="000000" w:themeColor="text1"/>
          <w:sz w:val="20"/>
          <w:szCs w:val="20"/>
          <w:u w:val="single"/>
        </w:rPr>
        <w:t> </w:t>
      </w:r>
      <w:r w:rsidR="00403028" w:rsidRPr="001634B1">
        <w:rPr>
          <w:rFonts w:ascii="Times New Roman" w:hAnsi="Times New Roman" w:cs="Times New Roman"/>
          <w:b/>
          <w:bCs/>
          <w:i/>
          <w:noProof/>
          <w:color w:val="000000" w:themeColor="text1"/>
          <w:sz w:val="20"/>
          <w:szCs w:val="20"/>
          <w:u w:val="single"/>
        </w:rPr>
        <w:t> </w:t>
      </w:r>
      <w:r w:rsidR="00403028" w:rsidRPr="001634B1">
        <w:rPr>
          <w:rFonts w:ascii="Times New Roman" w:hAnsi="Times New Roman" w:cs="Times New Roman"/>
          <w:b/>
          <w:bCs/>
          <w:i/>
          <w:noProof/>
          <w:color w:val="000000" w:themeColor="text1"/>
          <w:sz w:val="20"/>
          <w:szCs w:val="20"/>
          <w:u w:val="single"/>
        </w:rPr>
        <w:t> </w:t>
      </w:r>
      <w:r w:rsidR="00403028" w:rsidRPr="001634B1">
        <w:rPr>
          <w:rFonts w:ascii="Times New Roman" w:hAnsi="Times New Roman" w:cs="Times New Roman"/>
          <w:b/>
          <w:bCs/>
          <w:i/>
          <w:noProof/>
          <w:color w:val="000000" w:themeColor="text1"/>
          <w:sz w:val="20"/>
          <w:szCs w:val="20"/>
          <w:u w:val="single"/>
        </w:rPr>
        <w:t> </w:t>
      </w:r>
      <w:r w:rsidR="00403028" w:rsidRPr="001634B1">
        <w:rPr>
          <w:rFonts w:ascii="Times New Roman" w:hAnsi="Times New Roman" w:cs="Times New Roman"/>
          <w:b/>
          <w:bCs/>
          <w:i/>
          <w:color w:val="000000" w:themeColor="text1"/>
          <w:sz w:val="20"/>
          <w:szCs w:val="20"/>
          <w:u w:val="single"/>
        </w:rPr>
        <w:fldChar w:fldCharType="end"/>
      </w:r>
      <w:r w:rsidR="00403028" w:rsidRPr="001634B1">
        <w:rPr>
          <w:rFonts w:ascii="Times New Roman" w:hAnsi="Times New Roman" w:cs="Times New Roman"/>
          <w:color w:val="000000" w:themeColor="text1"/>
          <w:sz w:val="20"/>
          <w:szCs w:val="20"/>
        </w:rPr>
        <w:t xml:space="preserve"> days of the date of this order.  </w:t>
      </w:r>
      <w:r w:rsidR="009B55B1" w:rsidRPr="001634B1">
        <w:rPr>
          <w:rFonts w:ascii="Times New Roman" w:hAnsi="Times New Roman" w:cs="Times New Roman"/>
          <w:color w:val="000000" w:themeColor="text1"/>
          <w:sz w:val="20"/>
          <w:szCs w:val="20"/>
        </w:rPr>
        <w:t>Defendant shall sign up for community service when signing up for probation.</w:t>
      </w:r>
    </w:p>
    <w:bookmarkStart w:id="17" w:name="_Hlk44936250"/>
    <w:bookmarkStart w:id="18" w:name="_Hlk44922439"/>
    <w:p w14:paraId="43CF11ED" w14:textId="11921DE5" w:rsidR="0046631B" w:rsidRPr="001634B1" w:rsidRDefault="00BC249D" w:rsidP="001634B1">
      <w:pPr>
        <w:widowControl w:val="0"/>
        <w:tabs>
          <w:tab w:val="left" w:pos="540"/>
        </w:tabs>
        <w:autoSpaceDE w:val="0"/>
        <w:autoSpaceDN w:val="0"/>
        <w:adjustRightInd w:val="0"/>
        <w:spacing w:after="240" w:line="240" w:lineRule="auto"/>
        <w:ind w:left="360" w:right="-180" w:hanging="36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
            <w:caps/>
            <w:color w:val="000000" w:themeColor="text1"/>
            <w:sz w:val="20"/>
            <w:szCs w:val="20"/>
          </w:rPr>
          <w:id w:val="893624818"/>
          <w14:checkbox>
            <w14:checked w14:val="0"/>
            <w14:checkedState w14:val="2612" w14:font="MS Gothic"/>
            <w14:uncheckedState w14:val="2610" w14:font="MS Gothic"/>
          </w14:checkbox>
        </w:sdtPr>
        <w:sdtEndPr/>
        <w:sdtContent>
          <w:r w:rsidR="00F52791">
            <w:rPr>
              <w:rFonts w:ascii="MS Gothic" w:eastAsia="MS Gothic" w:hAnsi="MS Gothic" w:cs="Times New Roman" w:hint="eastAsia"/>
              <w:b/>
              <w:caps/>
              <w:color w:val="000000" w:themeColor="text1"/>
              <w:sz w:val="20"/>
              <w:szCs w:val="20"/>
            </w:rPr>
            <w:t>☐</w:t>
          </w:r>
        </w:sdtContent>
      </w:sdt>
      <w:r w:rsidR="0046631B" w:rsidRPr="001634B1">
        <w:rPr>
          <w:rFonts w:ascii="Times New Roman" w:eastAsia="Times New Roman" w:hAnsi="Times New Roman" w:cs="Times New Roman"/>
          <w:b/>
          <w:caps/>
          <w:color w:val="000000" w:themeColor="text1"/>
          <w:sz w:val="20"/>
          <w:szCs w:val="20"/>
        </w:rPr>
        <w:t xml:space="preserve">victim PECUNIARY DAMAGES (vpd). </w:t>
      </w:r>
      <w:r w:rsidR="0046631B" w:rsidRPr="001634B1">
        <w:rPr>
          <w:rFonts w:ascii="Times New Roman" w:eastAsia="Times New Roman" w:hAnsi="Times New Roman" w:cs="Times New Roman"/>
          <w:bCs/>
          <w:color w:val="000000" w:themeColor="text1"/>
          <w:sz w:val="20"/>
          <w:szCs w:val="20"/>
        </w:rPr>
        <w:t xml:space="preserve"> Defendant is ordered to pay VPD in the amount of $</w:t>
      </w:r>
      <w:r w:rsidR="0046631B" w:rsidRPr="001634B1">
        <w:rPr>
          <w:rFonts w:ascii="Times New Roman" w:eastAsia="Times New Roman" w:hAnsi="Times New Roman" w:cs="Times New Roman"/>
          <w:color w:val="000000" w:themeColor="text1"/>
          <w:sz w:val="20"/>
          <w:szCs w:val="20"/>
        </w:rPr>
        <w:fldChar w:fldCharType="begin">
          <w:ffData>
            <w:name w:val="Text193"/>
            <w:enabled/>
            <w:calcOnExit w:val="0"/>
            <w:textInput/>
          </w:ffData>
        </w:fldChar>
      </w:r>
      <w:r w:rsidR="0046631B" w:rsidRPr="001634B1">
        <w:rPr>
          <w:rFonts w:ascii="Times New Roman" w:eastAsia="Times New Roman" w:hAnsi="Times New Roman" w:cs="Times New Roman"/>
          <w:color w:val="000000" w:themeColor="text1"/>
          <w:sz w:val="20"/>
          <w:szCs w:val="20"/>
        </w:rPr>
        <w:instrText xml:space="preserve"> FORMTEXT </w:instrText>
      </w:r>
      <w:r w:rsidR="0046631B" w:rsidRPr="001634B1">
        <w:rPr>
          <w:rFonts w:ascii="Times New Roman" w:eastAsia="Times New Roman" w:hAnsi="Times New Roman" w:cs="Times New Roman"/>
          <w:color w:val="000000" w:themeColor="text1"/>
          <w:sz w:val="20"/>
          <w:szCs w:val="20"/>
        </w:rPr>
      </w:r>
      <w:r w:rsidR="0046631B" w:rsidRPr="001634B1">
        <w:rPr>
          <w:rFonts w:ascii="Times New Roman" w:eastAsia="Times New Roman" w:hAnsi="Times New Roman" w:cs="Times New Roman"/>
          <w:color w:val="000000" w:themeColor="text1"/>
          <w:sz w:val="20"/>
          <w:szCs w:val="20"/>
        </w:rPr>
        <w:fldChar w:fldCharType="separate"/>
      </w:r>
      <w:r w:rsidR="0046631B" w:rsidRPr="001634B1">
        <w:rPr>
          <w:rFonts w:ascii="Times New Roman" w:eastAsia="Times New Roman" w:hAnsi="Times New Roman" w:cs="Times New Roman"/>
          <w:color w:val="000000" w:themeColor="text1"/>
          <w:sz w:val="20"/>
          <w:szCs w:val="20"/>
        </w:rPr>
        <w:t> </w:t>
      </w:r>
      <w:r w:rsidR="0046631B" w:rsidRPr="001634B1">
        <w:rPr>
          <w:rFonts w:ascii="Times New Roman" w:eastAsia="Times New Roman" w:hAnsi="Times New Roman" w:cs="Times New Roman"/>
          <w:color w:val="000000" w:themeColor="text1"/>
          <w:sz w:val="20"/>
          <w:szCs w:val="20"/>
        </w:rPr>
        <w:t> </w:t>
      </w:r>
      <w:r w:rsidR="0046631B" w:rsidRPr="001634B1">
        <w:rPr>
          <w:rFonts w:ascii="Times New Roman" w:eastAsia="Times New Roman" w:hAnsi="Times New Roman" w:cs="Times New Roman"/>
          <w:color w:val="000000" w:themeColor="text1"/>
          <w:sz w:val="20"/>
          <w:szCs w:val="20"/>
        </w:rPr>
        <w:t> </w:t>
      </w:r>
      <w:r w:rsidR="0046631B" w:rsidRPr="001634B1">
        <w:rPr>
          <w:rFonts w:ascii="Times New Roman" w:eastAsia="Times New Roman" w:hAnsi="Times New Roman" w:cs="Times New Roman"/>
          <w:color w:val="000000" w:themeColor="text1"/>
          <w:sz w:val="20"/>
          <w:szCs w:val="20"/>
        </w:rPr>
        <w:t> </w:t>
      </w:r>
      <w:r w:rsidR="0046631B" w:rsidRPr="001634B1">
        <w:rPr>
          <w:rFonts w:ascii="Times New Roman" w:eastAsia="Times New Roman" w:hAnsi="Times New Roman" w:cs="Times New Roman"/>
          <w:color w:val="000000" w:themeColor="text1"/>
          <w:sz w:val="20"/>
          <w:szCs w:val="20"/>
        </w:rPr>
        <w:t> </w:t>
      </w:r>
      <w:r w:rsidR="0046631B" w:rsidRPr="001634B1">
        <w:rPr>
          <w:rFonts w:ascii="Times New Roman" w:eastAsia="Times New Roman" w:hAnsi="Times New Roman" w:cs="Times New Roman"/>
          <w:color w:val="000000" w:themeColor="text1"/>
          <w:sz w:val="20"/>
          <w:szCs w:val="20"/>
        </w:rPr>
        <w:fldChar w:fldCharType="end"/>
      </w:r>
      <w:r w:rsidR="0046631B" w:rsidRPr="001634B1">
        <w:rPr>
          <w:rFonts w:ascii="Times New Roman" w:eastAsia="Times New Roman" w:hAnsi="Times New Roman" w:cs="Times New Roman"/>
          <w:color w:val="000000" w:themeColor="text1"/>
          <w:sz w:val="20"/>
          <w:szCs w:val="20"/>
        </w:rPr>
        <w:t xml:space="preserve"> for the costs inflicted on the victim(s) of this crime</w:t>
      </w:r>
      <w:r w:rsidR="0046631B" w:rsidRPr="001634B1">
        <w:rPr>
          <w:rFonts w:ascii="Times New Roman" w:eastAsia="Times New Roman" w:hAnsi="Times New Roman" w:cs="Times New Roman"/>
          <w:i/>
          <w:iCs/>
          <w:color w:val="000000" w:themeColor="text1"/>
          <w:sz w:val="20"/>
          <w:szCs w:val="20"/>
        </w:rPr>
        <w:t>.</w:t>
      </w:r>
      <w:r w:rsidR="0046631B" w:rsidRPr="001634B1">
        <w:rPr>
          <w:rFonts w:ascii="Times New Roman" w:eastAsia="Times New Roman" w:hAnsi="Times New Roman" w:cs="Times New Roman"/>
          <w:bCs/>
          <w:i/>
          <w:iCs/>
          <w:color w:val="000000" w:themeColor="text1"/>
          <w:sz w:val="20"/>
          <w:szCs w:val="20"/>
        </w:rPr>
        <w:t xml:space="preserve"> (</w:t>
      </w:r>
      <w:r w:rsidR="0046631B" w:rsidRPr="001634B1">
        <w:rPr>
          <w:rFonts w:ascii="Times New Roman" w:eastAsia="Times New Roman" w:hAnsi="Times New Roman" w:cs="Times New Roman"/>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46631B" w:rsidRPr="001634B1">
        <w:rPr>
          <w:rFonts w:ascii="Times New Roman" w:eastAsia="Times New Roman" w:hAnsi="Times New Roman" w:cs="Times New Roman"/>
          <w:color w:val="000000" w:themeColor="text1"/>
          <w:sz w:val="20"/>
          <w:szCs w:val="20"/>
        </w:rPr>
        <w:t xml:space="preserve">  Defendant has 30 days to contest the amount of VPD.  </w:t>
      </w:r>
      <w:r w:rsidR="0046631B" w:rsidRPr="001634B1">
        <w:rPr>
          <w:rFonts w:ascii="Times New Roman" w:eastAsia="Times New Roman" w:hAnsi="Times New Roman" w:cs="Times New Roman"/>
          <w:bCs/>
          <w:color w:val="000000" w:themeColor="text1"/>
          <w:sz w:val="20"/>
          <w:szCs w:val="20"/>
        </w:rPr>
        <w:t>Payment(s) shall be made to the Clerk of Criminal Court, Criminal Courts Building, 110 6th Avenue, Des Moines, IA 50309.</w:t>
      </w:r>
      <w:r w:rsidR="0046631B" w:rsidRPr="001634B1">
        <w:rPr>
          <w:rFonts w:ascii="Times New Roman" w:eastAsia="Times New Roman" w:hAnsi="Times New Roman" w:cs="Times New Roman"/>
          <w:b/>
          <w:color w:val="000000" w:themeColor="text1"/>
          <w:sz w:val="20"/>
          <w:szCs w:val="20"/>
        </w:rPr>
        <w:t xml:space="preserve">  </w:t>
      </w:r>
      <w:r w:rsidR="0046631B" w:rsidRPr="001634B1">
        <w:rPr>
          <w:rFonts w:ascii="Times New Roman" w:eastAsia="Times New Roman" w:hAnsi="Times New Roman" w:cs="Times New Roman"/>
          <w:color w:val="000000" w:themeColor="text1"/>
          <w:sz w:val="20"/>
          <w:szCs w:val="20"/>
        </w:rPr>
        <w:t xml:space="preserve">The Clerk shall forward payment(s) to </w:t>
      </w:r>
      <w:r w:rsidR="0046631B" w:rsidRPr="001634B1">
        <w:rPr>
          <w:rFonts w:ascii="Times New Roman" w:eastAsia="Times New Roman" w:hAnsi="Times New Roman" w:cs="Times New Roman"/>
          <w:color w:val="000000" w:themeColor="text1"/>
          <w:sz w:val="20"/>
          <w:szCs w:val="20"/>
        </w:rPr>
        <w:fldChar w:fldCharType="begin">
          <w:ffData>
            <w:name w:val="Text193"/>
            <w:enabled/>
            <w:calcOnExit w:val="0"/>
            <w:textInput/>
          </w:ffData>
        </w:fldChar>
      </w:r>
      <w:bookmarkStart w:id="19" w:name="Text193"/>
      <w:r w:rsidR="0046631B" w:rsidRPr="001634B1">
        <w:rPr>
          <w:rFonts w:ascii="Times New Roman" w:eastAsia="Times New Roman" w:hAnsi="Times New Roman" w:cs="Times New Roman"/>
          <w:color w:val="000000" w:themeColor="text1"/>
          <w:sz w:val="20"/>
          <w:szCs w:val="20"/>
        </w:rPr>
        <w:instrText xml:space="preserve"> FORMTEXT </w:instrText>
      </w:r>
      <w:r w:rsidR="0046631B" w:rsidRPr="001634B1">
        <w:rPr>
          <w:rFonts w:ascii="Times New Roman" w:eastAsia="Times New Roman" w:hAnsi="Times New Roman" w:cs="Times New Roman"/>
          <w:color w:val="000000" w:themeColor="text1"/>
          <w:sz w:val="20"/>
          <w:szCs w:val="20"/>
        </w:rPr>
      </w:r>
      <w:r w:rsidR="0046631B" w:rsidRPr="001634B1">
        <w:rPr>
          <w:rFonts w:ascii="Times New Roman" w:eastAsia="Times New Roman" w:hAnsi="Times New Roman" w:cs="Times New Roman"/>
          <w:color w:val="000000" w:themeColor="text1"/>
          <w:sz w:val="20"/>
          <w:szCs w:val="20"/>
        </w:rPr>
        <w:fldChar w:fldCharType="separate"/>
      </w:r>
      <w:r w:rsidR="0046631B" w:rsidRPr="001634B1">
        <w:rPr>
          <w:rFonts w:ascii="Times New Roman" w:eastAsia="Times New Roman" w:hAnsi="Times New Roman" w:cs="Times New Roman"/>
          <w:color w:val="000000" w:themeColor="text1"/>
          <w:sz w:val="20"/>
          <w:szCs w:val="20"/>
        </w:rPr>
        <w:t> </w:t>
      </w:r>
      <w:r w:rsidR="0046631B" w:rsidRPr="001634B1">
        <w:rPr>
          <w:rFonts w:ascii="Times New Roman" w:eastAsia="Times New Roman" w:hAnsi="Times New Roman" w:cs="Times New Roman"/>
          <w:color w:val="000000" w:themeColor="text1"/>
          <w:sz w:val="20"/>
          <w:szCs w:val="20"/>
        </w:rPr>
        <w:t> </w:t>
      </w:r>
      <w:r w:rsidR="0046631B" w:rsidRPr="001634B1">
        <w:rPr>
          <w:rFonts w:ascii="Times New Roman" w:eastAsia="Times New Roman" w:hAnsi="Times New Roman" w:cs="Times New Roman"/>
          <w:color w:val="000000" w:themeColor="text1"/>
          <w:sz w:val="20"/>
          <w:szCs w:val="20"/>
        </w:rPr>
        <w:t> </w:t>
      </w:r>
      <w:r w:rsidR="0046631B" w:rsidRPr="001634B1">
        <w:rPr>
          <w:rFonts w:ascii="Times New Roman" w:eastAsia="Times New Roman" w:hAnsi="Times New Roman" w:cs="Times New Roman"/>
          <w:color w:val="000000" w:themeColor="text1"/>
          <w:sz w:val="20"/>
          <w:szCs w:val="20"/>
        </w:rPr>
        <w:t> </w:t>
      </w:r>
      <w:r w:rsidR="0046631B" w:rsidRPr="001634B1">
        <w:rPr>
          <w:rFonts w:ascii="Times New Roman" w:eastAsia="Times New Roman" w:hAnsi="Times New Roman" w:cs="Times New Roman"/>
          <w:color w:val="000000" w:themeColor="text1"/>
          <w:sz w:val="20"/>
          <w:szCs w:val="20"/>
        </w:rPr>
        <w:t> </w:t>
      </w:r>
      <w:r w:rsidR="0046631B" w:rsidRPr="001634B1">
        <w:rPr>
          <w:rFonts w:ascii="Times New Roman" w:eastAsia="Times New Roman" w:hAnsi="Times New Roman" w:cs="Times New Roman"/>
          <w:color w:val="000000" w:themeColor="text1"/>
          <w:sz w:val="20"/>
          <w:szCs w:val="20"/>
        </w:rPr>
        <w:fldChar w:fldCharType="end"/>
      </w:r>
      <w:bookmarkEnd w:id="19"/>
      <w:r w:rsidR="0046631B" w:rsidRPr="001634B1">
        <w:rPr>
          <w:rFonts w:ascii="Times New Roman" w:eastAsia="Times New Roman" w:hAnsi="Times New Roman" w:cs="Times New Roman"/>
          <w:color w:val="000000" w:themeColor="text1"/>
          <w:sz w:val="20"/>
          <w:szCs w:val="20"/>
        </w:rPr>
        <w:t xml:space="preserve">.  </w:t>
      </w:r>
      <w:r w:rsidR="0046631B" w:rsidRPr="001634B1">
        <w:rPr>
          <w:rFonts w:ascii="Times New Roman" w:eastAsia="Times New Roman" w:hAnsi="Times New Roman" w:cs="Times New Roman"/>
          <w:b/>
          <w:bCs/>
          <w:i/>
          <w:color w:val="000000" w:themeColor="text1"/>
          <w:sz w:val="20"/>
          <w:szCs w:val="20"/>
        </w:rPr>
        <w:t>DEFENDANT SHALL NOT BE DISCHARGED FROM PROBATION UNTIL VICTIM RESTITUTION DUE IS PAID IN FULL.</w:t>
      </w:r>
    </w:p>
    <w:bookmarkEnd w:id="17"/>
    <w:bookmarkEnd w:id="18"/>
    <w:p w14:paraId="2F5D513C" w14:textId="3221B5EE" w:rsidR="007552F7" w:rsidRDefault="00BC249D" w:rsidP="007552F7">
      <w:pPr>
        <w:pStyle w:val="Quick"/>
        <w:tabs>
          <w:tab w:val="left" w:pos="-396"/>
          <w:tab w:val="left" w:pos="360"/>
        </w:tabs>
        <w:spacing w:after="240"/>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EndPr/>
        <w:sdtContent>
          <w:r w:rsidR="007552F7">
            <w:rPr>
              <w:rFonts w:ascii="MS Gothic" w:eastAsia="MS Gothic" w:hAnsi="MS Gothic" w:hint="eastAsia"/>
              <w:bCs/>
              <w:color w:val="000000" w:themeColor="text1"/>
              <w:sz w:val="20"/>
              <w:szCs w:val="20"/>
            </w:rPr>
            <w:t>☐</w:t>
          </w:r>
        </w:sdtContent>
      </w:sdt>
      <w:r w:rsidR="007552F7">
        <w:rPr>
          <w:b/>
          <w:bCs/>
          <w:color w:val="000000" w:themeColor="text1"/>
          <w:sz w:val="20"/>
          <w:szCs w:val="20"/>
        </w:rPr>
        <w:t xml:space="preserve">  VICTIM OFFENDER DIALOG (</w:t>
      </w:r>
      <w:r w:rsidR="007552F7">
        <w:rPr>
          <w:b/>
          <w:color w:val="000000" w:themeColor="text1"/>
          <w:sz w:val="20"/>
          <w:szCs w:val="20"/>
        </w:rPr>
        <w:t>VOD)</w:t>
      </w:r>
      <w:r w:rsidR="007552F7">
        <w:rPr>
          <w:color w:val="000000" w:themeColor="text1"/>
          <w:sz w:val="20"/>
          <w:szCs w:val="20"/>
        </w:rPr>
        <w:t>.</w:t>
      </w:r>
      <w:r w:rsidR="007552F7">
        <w:rPr>
          <w:b/>
          <w:color w:val="000000" w:themeColor="text1"/>
          <w:sz w:val="20"/>
          <w:szCs w:val="20"/>
        </w:rPr>
        <w:t xml:space="preserve">  </w:t>
      </w:r>
      <w:r w:rsidR="007552F7">
        <w:rPr>
          <w:color w:val="000000" w:themeColor="text1"/>
          <w:sz w:val="20"/>
          <w:szCs w:val="20"/>
        </w:rPr>
        <w:t xml:space="preserve">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session. </w:t>
      </w:r>
      <w:bookmarkStart w:id="20" w:name="_GoBack"/>
      <w:bookmarkEnd w:id="20"/>
      <w:r w:rsidR="007552F7">
        <w:rPr>
          <w:color w:val="000000" w:themeColor="text1"/>
          <w:sz w:val="20"/>
          <w:szCs w:val="20"/>
        </w:rPr>
        <w:t>Any No-Contact Order currently in effect shall be temporarily suspended for the VOD session.  No-Contact Order shall be in full force and effect upon conclusion of VOD session.</w:t>
      </w:r>
      <w:r w:rsidR="007552F7">
        <w:rPr>
          <w:b/>
          <w:bCs/>
          <w:color w:val="000000" w:themeColor="text1"/>
          <w:sz w:val="20"/>
          <w:szCs w:val="20"/>
        </w:rPr>
        <w:t xml:space="preserve"> </w:t>
      </w:r>
    </w:p>
    <w:p w14:paraId="450D6ACE" w14:textId="2A51B14F" w:rsidR="009B55B1" w:rsidRPr="001634B1" w:rsidRDefault="00BC249D" w:rsidP="001634B1">
      <w:pPr>
        <w:pStyle w:val="Quick"/>
        <w:tabs>
          <w:tab w:val="left" w:pos="-396"/>
          <w:tab w:val="left" w:pos="270"/>
        </w:tabs>
        <w:spacing w:after="200"/>
        <w:ind w:left="270" w:hanging="270"/>
        <w:rPr>
          <w:color w:val="000000" w:themeColor="text1"/>
          <w:sz w:val="20"/>
          <w:szCs w:val="20"/>
        </w:rPr>
      </w:pPr>
      <w:sdt>
        <w:sdtPr>
          <w:rPr>
            <w:color w:val="000000" w:themeColor="text1"/>
            <w:sz w:val="20"/>
            <w:szCs w:val="20"/>
          </w:rPr>
          <w:id w:val="1841343049"/>
          <w14:checkbox>
            <w14:checked w14:val="0"/>
            <w14:checkedState w14:val="2612" w14:font="MS Gothic"/>
            <w14:uncheckedState w14:val="2610" w14:font="MS Gothic"/>
          </w14:checkbox>
        </w:sdtPr>
        <w:sdtEndPr/>
        <w:sdtContent>
          <w:r w:rsidR="00F52791">
            <w:rPr>
              <w:rFonts w:ascii="MS Gothic" w:eastAsia="MS Gothic" w:hAnsi="MS Gothic" w:hint="eastAsia"/>
              <w:color w:val="000000" w:themeColor="text1"/>
              <w:sz w:val="20"/>
              <w:szCs w:val="20"/>
            </w:rPr>
            <w:t>☐</w:t>
          </w:r>
        </w:sdtContent>
      </w:sdt>
      <w:r w:rsidR="009B55B1" w:rsidRPr="001634B1">
        <w:rPr>
          <w:color w:val="000000" w:themeColor="text1"/>
          <w:sz w:val="20"/>
          <w:szCs w:val="20"/>
        </w:rPr>
        <w:tab/>
      </w:r>
      <w:r w:rsidR="009B55B1" w:rsidRPr="001634B1">
        <w:rPr>
          <w:bCs/>
          <w:color w:val="000000" w:themeColor="text1"/>
          <w:sz w:val="20"/>
          <w:szCs w:val="20"/>
        </w:rPr>
        <w:t>D</w:t>
      </w:r>
      <w:r w:rsidR="009B55B1" w:rsidRPr="001634B1">
        <w:rPr>
          <w:color w:val="000000" w:themeColor="text1"/>
          <w:sz w:val="20"/>
          <w:szCs w:val="20"/>
        </w:rPr>
        <w:t xml:space="preserve">efendant is ordered to contact Des Moines Area Community College at </w:t>
      </w:r>
      <w:r w:rsidR="0013434D">
        <w:rPr>
          <w:b/>
          <w:color w:val="000000" w:themeColor="text1"/>
          <w:sz w:val="20"/>
          <w:szCs w:val="20"/>
        </w:rPr>
        <w:t>515-</w:t>
      </w:r>
      <w:r w:rsidR="009B55B1" w:rsidRPr="001634B1">
        <w:rPr>
          <w:b/>
          <w:bCs/>
          <w:color w:val="000000" w:themeColor="text1"/>
          <w:sz w:val="20"/>
          <w:szCs w:val="20"/>
        </w:rPr>
        <w:t>964-6800</w:t>
      </w:r>
      <w:r w:rsidR="009B55B1" w:rsidRPr="001634B1">
        <w:rPr>
          <w:color w:val="000000" w:themeColor="text1"/>
          <w:sz w:val="20"/>
          <w:szCs w:val="20"/>
        </w:rPr>
        <w:t xml:space="preserve">, (8:00 am to 4:00 pm Mon - Fri) or at ce.dmacctraining.com within </w:t>
      </w:r>
      <w:r w:rsidR="009B55B1" w:rsidRPr="001634B1">
        <w:rPr>
          <w:b/>
          <w:bCs/>
          <w:color w:val="000000" w:themeColor="text1"/>
          <w:sz w:val="20"/>
          <w:szCs w:val="20"/>
        </w:rPr>
        <w:t>three</w:t>
      </w:r>
      <w:r w:rsidR="009B55B1" w:rsidRPr="001634B1">
        <w:rPr>
          <w:color w:val="000000" w:themeColor="text1"/>
          <w:sz w:val="20"/>
          <w:szCs w:val="20"/>
        </w:rPr>
        <w:t xml:space="preserve"> working days of this Order or release from jail to enroll in the program checked below.  Defendant shall pay the class fee at the time of registration and complete class within 90 days.  There is no same day registration.</w:t>
      </w:r>
    </w:p>
    <w:p w14:paraId="2EC73EDF" w14:textId="281D9C9F" w:rsidR="009B55B1" w:rsidRPr="001634B1" w:rsidRDefault="00BC249D" w:rsidP="001634B1">
      <w:pPr>
        <w:pStyle w:val="Quick"/>
        <w:tabs>
          <w:tab w:val="left" w:pos="-396"/>
          <w:tab w:val="left" w:pos="180"/>
          <w:tab w:val="left" w:pos="720"/>
          <w:tab w:val="left" w:pos="4320"/>
          <w:tab w:val="left" w:pos="7470"/>
        </w:tabs>
        <w:ind w:left="720" w:hanging="270"/>
        <w:rPr>
          <w:bCs/>
          <w:color w:val="000000" w:themeColor="text1"/>
          <w:sz w:val="20"/>
          <w:szCs w:val="20"/>
        </w:rPr>
      </w:pPr>
      <w:sdt>
        <w:sdtPr>
          <w:rPr>
            <w:color w:val="000000" w:themeColor="text1"/>
            <w:sz w:val="20"/>
            <w:szCs w:val="20"/>
          </w:rPr>
          <w:id w:val="1316144440"/>
          <w14:checkbox>
            <w14:checked w14:val="0"/>
            <w14:checkedState w14:val="2612" w14:font="MS Gothic"/>
            <w14:uncheckedState w14:val="2610" w14:font="MS Gothic"/>
          </w14:checkbox>
        </w:sdtPr>
        <w:sdtEndPr/>
        <w:sdtContent>
          <w:r w:rsidR="00F52791">
            <w:rPr>
              <w:rFonts w:ascii="MS Gothic" w:eastAsia="MS Gothic" w:hAnsi="MS Gothic" w:hint="eastAsia"/>
              <w:color w:val="000000" w:themeColor="text1"/>
              <w:sz w:val="20"/>
              <w:szCs w:val="20"/>
            </w:rPr>
            <w:t>☐</w:t>
          </w:r>
        </w:sdtContent>
      </w:sdt>
      <w:r w:rsidR="009B55B1" w:rsidRPr="001634B1">
        <w:rPr>
          <w:color w:val="000000" w:themeColor="text1"/>
          <w:sz w:val="20"/>
          <w:szCs w:val="20"/>
        </w:rPr>
        <w:tab/>
      </w:r>
      <w:r w:rsidR="009B55B1" w:rsidRPr="001634B1">
        <w:rPr>
          <w:b/>
          <w:bCs/>
          <w:color w:val="000000" w:themeColor="text1"/>
          <w:sz w:val="20"/>
          <w:szCs w:val="20"/>
        </w:rPr>
        <w:t>FIRST-TIME OFFENDER</w:t>
      </w:r>
      <w:r w:rsidR="009B55B1" w:rsidRPr="001634B1">
        <w:rPr>
          <w:bCs/>
          <w:color w:val="000000" w:themeColor="text1"/>
          <w:sz w:val="20"/>
          <w:szCs w:val="20"/>
        </w:rPr>
        <w:t xml:space="preserve"> Class</w:t>
      </w:r>
      <w:r w:rsidR="009B55B1" w:rsidRPr="001634B1">
        <w:rPr>
          <w:bCs/>
          <w:color w:val="000000" w:themeColor="text1"/>
          <w:sz w:val="20"/>
          <w:szCs w:val="20"/>
        </w:rPr>
        <w:tab/>
      </w:r>
      <w:sdt>
        <w:sdtPr>
          <w:rPr>
            <w:bCs/>
            <w:color w:val="000000" w:themeColor="text1"/>
            <w:sz w:val="20"/>
            <w:szCs w:val="20"/>
          </w:rPr>
          <w:id w:val="-1500569615"/>
          <w14:checkbox>
            <w14:checked w14:val="0"/>
            <w14:checkedState w14:val="2612" w14:font="MS Gothic"/>
            <w14:uncheckedState w14:val="2610" w14:font="MS Gothic"/>
          </w14:checkbox>
        </w:sdtPr>
        <w:sdtEndPr/>
        <w:sdtContent>
          <w:r w:rsidR="00F52791">
            <w:rPr>
              <w:rFonts w:ascii="MS Gothic" w:eastAsia="MS Gothic" w:hAnsi="MS Gothic" w:hint="eastAsia"/>
              <w:bCs/>
              <w:color w:val="000000" w:themeColor="text1"/>
              <w:sz w:val="20"/>
              <w:szCs w:val="20"/>
            </w:rPr>
            <w:t>☐</w:t>
          </w:r>
        </w:sdtContent>
      </w:sdt>
      <w:r w:rsidR="009B55B1" w:rsidRPr="001634B1">
        <w:rPr>
          <w:b/>
          <w:bCs/>
          <w:color w:val="000000" w:themeColor="text1"/>
          <w:sz w:val="20"/>
          <w:szCs w:val="20"/>
        </w:rPr>
        <w:t>ASSAULTIVE BEHAVIOR</w:t>
      </w:r>
      <w:r w:rsidR="009B55B1" w:rsidRPr="001634B1">
        <w:rPr>
          <w:bCs/>
          <w:color w:val="000000" w:themeColor="text1"/>
          <w:sz w:val="20"/>
          <w:szCs w:val="20"/>
        </w:rPr>
        <w:t xml:space="preserve"> Class</w:t>
      </w:r>
      <w:r w:rsidR="009B55B1" w:rsidRPr="001634B1">
        <w:rPr>
          <w:bCs/>
          <w:color w:val="000000" w:themeColor="text1"/>
          <w:sz w:val="20"/>
          <w:szCs w:val="20"/>
        </w:rPr>
        <w:tab/>
      </w:r>
    </w:p>
    <w:p w14:paraId="7EF74718" w14:textId="77777777" w:rsidR="0013434D" w:rsidRDefault="00BC249D" w:rsidP="0013434D">
      <w:pPr>
        <w:pStyle w:val="Quick"/>
        <w:tabs>
          <w:tab w:val="left" w:pos="-396"/>
          <w:tab w:val="left" w:pos="180"/>
          <w:tab w:val="left" w:pos="720"/>
          <w:tab w:val="left" w:pos="4320"/>
        </w:tabs>
        <w:ind w:left="720" w:hanging="270"/>
        <w:rPr>
          <w:bCs/>
          <w:color w:val="000000" w:themeColor="text1"/>
          <w:sz w:val="20"/>
          <w:szCs w:val="20"/>
        </w:rPr>
      </w:pPr>
      <w:sdt>
        <w:sdtPr>
          <w:rPr>
            <w:color w:val="000000" w:themeColor="text1"/>
            <w:sz w:val="20"/>
            <w:szCs w:val="20"/>
          </w:rPr>
          <w:id w:val="1826247245"/>
          <w14:checkbox>
            <w14:checked w14:val="0"/>
            <w14:checkedState w14:val="2612" w14:font="MS Gothic"/>
            <w14:uncheckedState w14:val="2610" w14:font="MS Gothic"/>
          </w14:checkbox>
        </w:sdtPr>
        <w:sdtEndPr/>
        <w:sdtContent>
          <w:r w:rsidR="00F52791">
            <w:rPr>
              <w:rFonts w:ascii="MS Gothic" w:eastAsia="MS Gothic" w:hAnsi="MS Gothic" w:hint="eastAsia"/>
              <w:color w:val="000000" w:themeColor="text1"/>
              <w:sz w:val="20"/>
              <w:szCs w:val="20"/>
            </w:rPr>
            <w:t>☐</w:t>
          </w:r>
        </w:sdtContent>
      </w:sdt>
      <w:r w:rsidR="009B55B1" w:rsidRPr="001634B1">
        <w:rPr>
          <w:color w:val="000000" w:themeColor="text1"/>
          <w:sz w:val="20"/>
          <w:szCs w:val="20"/>
        </w:rPr>
        <w:tab/>
      </w:r>
      <w:r w:rsidR="009B55B1" w:rsidRPr="001634B1">
        <w:rPr>
          <w:b/>
          <w:bCs/>
          <w:color w:val="000000" w:themeColor="text1"/>
          <w:sz w:val="20"/>
          <w:szCs w:val="20"/>
        </w:rPr>
        <w:t>REPEAT OFFENDER</w:t>
      </w:r>
      <w:r w:rsidR="009B55B1" w:rsidRPr="001634B1">
        <w:rPr>
          <w:bCs/>
          <w:color w:val="000000" w:themeColor="text1"/>
          <w:sz w:val="20"/>
          <w:szCs w:val="20"/>
        </w:rPr>
        <w:t xml:space="preserve"> Class</w:t>
      </w:r>
      <w:r w:rsidR="009B55B1" w:rsidRPr="001634B1">
        <w:rPr>
          <w:bCs/>
          <w:color w:val="000000" w:themeColor="text1"/>
          <w:sz w:val="20"/>
          <w:szCs w:val="20"/>
        </w:rPr>
        <w:tab/>
      </w:r>
      <w:sdt>
        <w:sdtPr>
          <w:rPr>
            <w:bCs/>
            <w:color w:val="000000" w:themeColor="text1"/>
            <w:sz w:val="20"/>
            <w:szCs w:val="20"/>
          </w:rPr>
          <w:id w:val="1606158679"/>
          <w14:checkbox>
            <w14:checked w14:val="0"/>
            <w14:checkedState w14:val="2612" w14:font="MS Gothic"/>
            <w14:uncheckedState w14:val="2610" w14:font="MS Gothic"/>
          </w14:checkbox>
        </w:sdtPr>
        <w:sdtEndPr/>
        <w:sdtContent>
          <w:r w:rsidR="00F52791">
            <w:rPr>
              <w:rFonts w:ascii="MS Gothic" w:eastAsia="MS Gothic" w:hAnsi="MS Gothic" w:hint="eastAsia"/>
              <w:bCs/>
              <w:color w:val="000000" w:themeColor="text1"/>
              <w:sz w:val="20"/>
              <w:szCs w:val="20"/>
            </w:rPr>
            <w:t>☐</w:t>
          </w:r>
        </w:sdtContent>
      </w:sdt>
      <w:r w:rsidR="009B55B1" w:rsidRPr="001634B1">
        <w:rPr>
          <w:b/>
          <w:bCs/>
          <w:color w:val="000000" w:themeColor="text1"/>
          <w:sz w:val="20"/>
          <w:szCs w:val="20"/>
        </w:rPr>
        <w:t>LICENSE UNDER SUSPENSION</w:t>
      </w:r>
      <w:r w:rsidR="009B55B1" w:rsidRPr="001634B1">
        <w:rPr>
          <w:bCs/>
          <w:color w:val="000000" w:themeColor="text1"/>
          <w:sz w:val="20"/>
          <w:szCs w:val="20"/>
        </w:rPr>
        <w:t xml:space="preserve"> Class</w:t>
      </w:r>
    </w:p>
    <w:p w14:paraId="220C3235" w14:textId="0B6A1012" w:rsidR="0013434D" w:rsidRPr="0013434D" w:rsidRDefault="00BC249D" w:rsidP="0013434D">
      <w:pPr>
        <w:pStyle w:val="Quick"/>
        <w:tabs>
          <w:tab w:val="left" w:pos="-396"/>
          <w:tab w:val="left" w:pos="180"/>
          <w:tab w:val="left" w:pos="720"/>
          <w:tab w:val="left" w:pos="4320"/>
        </w:tabs>
        <w:ind w:left="720" w:hanging="270"/>
        <w:rPr>
          <w:b/>
          <w:bCs/>
          <w:color w:val="000000" w:themeColor="text1"/>
          <w:sz w:val="20"/>
          <w:szCs w:val="20"/>
        </w:rPr>
      </w:pPr>
      <w:sdt>
        <w:sdtPr>
          <w:rPr>
            <w:b/>
            <w:bCs/>
            <w:color w:val="000000" w:themeColor="text1"/>
            <w:sz w:val="20"/>
            <w:szCs w:val="20"/>
          </w:rPr>
          <w:id w:val="561141317"/>
          <w14:checkbox>
            <w14:checked w14:val="0"/>
            <w14:checkedState w14:val="2612" w14:font="MS Gothic"/>
            <w14:uncheckedState w14:val="2610" w14:font="MS Gothic"/>
          </w14:checkbox>
        </w:sdtPr>
        <w:sdtEndPr/>
        <w:sdtContent>
          <w:r w:rsidR="00F52791" w:rsidRPr="0013434D">
            <w:rPr>
              <w:rFonts w:ascii="Segoe UI Symbol" w:hAnsi="Segoe UI Symbol" w:cs="Segoe UI Symbol"/>
              <w:b/>
              <w:bCs/>
              <w:color w:val="000000" w:themeColor="text1"/>
              <w:sz w:val="20"/>
              <w:szCs w:val="20"/>
            </w:rPr>
            <w:t>☐</w:t>
          </w:r>
        </w:sdtContent>
      </w:sdt>
      <w:r w:rsidR="0046631B" w:rsidRPr="0013434D">
        <w:rPr>
          <w:b/>
          <w:bCs/>
          <w:color w:val="000000" w:themeColor="text1"/>
          <w:sz w:val="20"/>
          <w:szCs w:val="20"/>
        </w:rPr>
        <w:tab/>
      </w:r>
      <w:r w:rsidR="009B55B1" w:rsidRPr="0013434D">
        <w:rPr>
          <w:b/>
          <w:bCs/>
          <w:color w:val="000000" w:themeColor="text1"/>
          <w:sz w:val="20"/>
          <w:szCs w:val="20"/>
        </w:rPr>
        <w:t xml:space="preserve">DRIVER IMPROVEMENT </w:t>
      </w:r>
      <w:r w:rsidR="009B55B1" w:rsidRPr="0013434D">
        <w:rPr>
          <w:bCs/>
          <w:color w:val="000000" w:themeColor="text1"/>
          <w:sz w:val="20"/>
          <w:szCs w:val="20"/>
        </w:rPr>
        <w:t>Class</w:t>
      </w:r>
      <w:r w:rsidR="0013434D" w:rsidRPr="0013434D">
        <w:rPr>
          <w:b/>
          <w:bCs/>
          <w:color w:val="000000" w:themeColor="text1"/>
          <w:sz w:val="20"/>
          <w:szCs w:val="20"/>
        </w:rPr>
        <w:tab/>
      </w:r>
      <w:sdt>
        <w:sdtPr>
          <w:rPr>
            <w:b/>
            <w:bCs/>
            <w:color w:val="000000" w:themeColor="text1"/>
            <w:sz w:val="20"/>
            <w:szCs w:val="20"/>
          </w:rPr>
          <w:id w:val="-1331361017"/>
          <w14:checkbox>
            <w14:checked w14:val="0"/>
            <w14:checkedState w14:val="2612" w14:font="MS Gothic"/>
            <w14:uncheckedState w14:val="2610" w14:font="MS Gothic"/>
          </w14:checkbox>
        </w:sdtPr>
        <w:sdtEndPr/>
        <w:sdtContent>
          <w:r w:rsidR="0013434D" w:rsidRPr="0013434D">
            <w:rPr>
              <w:rFonts w:ascii="Segoe UI Symbol" w:hAnsi="Segoe UI Symbol" w:cs="Segoe UI Symbol"/>
              <w:b/>
              <w:bCs/>
              <w:color w:val="000000" w:themeColor="text1"/>
              <w:sz w:val="20"/>
              <w:szCs w:val="20"/>
            </w:rPr>
            <w:t>☐</w:t>
          </w:r>
        </w:sdtContent>
      </w:sdt>
      <w:r w:rsidR="0013434D" w:rsidRPr="0013434D">
        <w:rPr>
          <w:b/>
          <w:bCs/>
          <w:color w:val="000000" w:themeColor="text1"/>
          <w:sz w:val="20"/>
          <w:szCs w:val="20"/>
        </w:rPr>
        <w:t xml:space="preserve"> VICTIM IMPACT AWARENESS PROGRAM</w:t>
      </w:r>
    </w:p>
    <w:p w14:paraId="6E0D8195" w14:textId="79EB553D" w:rsidR="009B55B1" w:rsidRPr="001634B1" w:rsidRDefault="009B55B1" w:rsidP="001634B1">
      <w:pPr>
        <w:pStyle w:val="Quick"/>
        <w:tabs>
          <w:tab w:val="left" w:pos="-396"/>
          <w:tab w:val="left" w:pos="180"/>
          <w:tab w:val="left" w:pos="720"/>
          <w:tab w:val="left" w:pos="4320"/>
        </w:tabs>
        <w:spacing w:after="240"/>
        <w:ind w:left="720" w:hanging="270"/>
        <w:rPr>
          <w:bCs/>
          <w:color w:val="000000" w:themeColor="text1"/>
          <w:sz w:val="20"/>
          <w:szCs w:val="20"/>
        </w:rPr>
      </w:pPr>
    </w:p>
    <w:bookmarkStart w:id="21" w:name="_Hlk16687834"/>
    <w:p w14:paraId="6755E06D" w14:textId="36F4D07F" w:rsidR="0046631B" w:rsidRPr="001634B1" w:rsidRDefault="00BC249D" w:rsidP="001634B1">
      <w:pPr>
        <w:pStyle w:val="Quick"/>
        <w:tabs>
          <w:tab w:val="left" w:pos="-396"/>
          <w:tab w:val="left" w:pos="360"/>
        </w:tabs>
        <w:spacing w:after="79"/>
        <w:ind w:left="360" w:hanging="360"/>
        <w:rPr>
          <w:color w:val="000000" w:themeColor="text1"/>
          <w:sz w:val="20"/>
          <w:szCs w:val="20"/>
        </w:rPr>
      </w:pPr>
      <w:sdt>
        <w:sdtPr>
          <w:rPr>
            <w:color w:val="000000" w:themeColor="text1"/>
            <w:sz w:val="20"/>
            <w:szCs w:val="20"/>
          </w:rPr>
          <w:id w:val="-2122750664"/>
          <w14:checkbox>
            <w14:checked w14:val="0"/>
            <w14:checkedState w14:val="2612" w14:font="MS Gothic"/>
            <w14:uncheckedState w14:val="2610" w14:font="MS Gothic"/>
          </w14:checkbox>
        </w:sdtPr>
        <w:sdtEndPr/>
        <w:sdtContent>
          <w:r w:rsidR="00F52791">
            <w:rPr>
              <w:rFonts w:ascii="MS Gothic" w:eastAsia="MS Gothic" w:hAnsi="MS Gothic" w:hint="eastAsia"/>
              <w:color w:val="000000" w:themeColor="text1"/>
              <w:sz w:val="20"/>
              <w:szCs w:val="20"/>
            </w:rPr>
            <w:t>☐</w:t>
          </w:r>
        </w:sdtContent>
      </w:sdt>
      <w:r w:rsidR="0046631B" w:rsidRPr="001634B1">
        <w:rPr>
          <w:color w:val="000000" w:themeColor="text1"/>
          <w:sz w:val="20"/>
          <w:szCs w:val="20"/>
        </w:rPr>
        <w:tab/>
      </w:r>
      <w:r w:rsidR="0046631B" w:rsidRPr="001634B1">
        <w:rPr>
          <w:bCs/>
          <w:color w:val="000000" w:themeColor="text1"/>
          <w:sz w:val="20"/>
          <w:szCs w:val="20"/>
        </w:rPr>
        <w:t>D</w:t>
      </w:r>
      <w:r w:rsidR="0046631B" w:rsidRPr="001634B1">
        <w:rPr>
          <w:color w:val="000000" w:themeColor="text1"/>
          <w:sz w:val="20"/>
          <w:szCs w:val="20"/>
        </w:rPr>
        <w:t xml:space="preserve">efendant is ordered to contact Des Moines Area Community College at </w:t>
      </w:r>
      <w:r w:rsidR="0046631B" w:rsidRPr="001634B1">
        <w:rPr>
          <w:b/>
          <w:bCs/>
          <w:color w:val="000000" w:themeColor="text1"/>
          <w:sz w:val="20"/>
          <w:szCs w:val="20"/>
        </w:rPr>
        <w:t>964-6800</w:t>
      </w:r>
      <w:r w:rsidR="0046631B" w:rsidRPr="001634B1">
        <w:rPr>
          <w:color w:val="000000" w:themeColor="text1"/>
          <w:sz w:val="20"/>
          <w:szCs w:val="20"/>
        </w:rPr>
        <w:t xml:space="preserve">, (8:00 am to 4:00 pm Mon - Fri) or at ce.dmacctraining.com OR Assessment Services at 327-7036 within </w:t>
      </w:r>
      <w:r w:rsidR="0046631B" w:rsidRPr="001634B1">
        <w:rPr>
          <w:b/>
          <w:bCs/>
          <w:color w:val="000000" w:themeColor="text1"/>
          <w:sz w:val="20"/>
          <w:szCs w:val="20"/>
        </w:rPr>
        <w:t>three</w:t>
      </w:r>
      <w:r w:rsidR="0046631B" w:rsidRPr="001634B1">
        <w:rPr>
          <w:color w:val="000000" w:themeColor="text1"/>
          <w:sz w:val="20"/>
          <w:szCs w:val="20"/>
        </w:rPr>
        <w:t xml:space="preserve"> working days of this Order or release from jail to enroll in the </w:t>
      </w:r>
      <w:r w:rsidR="0046631B" w:rsidRPr="001634B1">
        <w:rPr>
          <w:b/>
          <w:bCs/>
          <w:color w:val="000000" w:themeColor="text1"/>
          <w:sz w:val="20"/>
          <w:szCs w:val="20"/>
        </w:rPr>
        <w:t xml:space="preserve">DRINKING DRIVER’S </w:t>
      </w:r>
      <w:proofErr w:type="gramStart"/>
      <w:r w:rsidR="0046631B" w:rsidRPr="001634B1">
        <w:rPr>
          <w:color w:val="000000" w:themeColor="text1"/>
          <w:sz w:val="20"/>
          <w:szCs w:val="20"/>
        </w:rPr>
        <w:t>Class</w:t>
      </w:r>
      <w:proofErr w:type="gramEnd"/>
      <w:r w:rsidR="0046631B" w:rsidRPr="001634B1">
        <w:rPr>
          <w:color w:val="000000" w:themeColor="text1"/>
          <w:sz w:val="20"/>
          <w:szCs w:val="20"/>
        </w:rPr>
        <w:t>.  Defendant shall pay the class fee at the time of registration and complete class within 90 days.  There is no same day registration.</w:t>
      </w:r>
    </w:p>
    <w:bookmarkEnd w:id="21"/>
    <w:p w14:paraId="47CB515F" w14:textId="78E1B10C" w:rsidR="00B76EDF" w:rsidRPr="001634B1" w:rsidRDefault="00BC249D" w:rsidP="001634B1">
      <w:pPr>
        <w:pStyle w:val="Quick"/>
        <w:tabs>
          <w:tab w:val="left" w:pos="360"/>
        </w:tabs>
        <w:spacing w:after="240"/>
        <w:ind w:left="360" w:hanging="360"/>
        <w:rPr>
          <w:bCs/>
          <w:color w:val="000000" w:themeColor="text1"/>
          <w:sz w:val="20"/>
          <w:szCs w:val="20"/>
        </w:rPr>
      </w:pPr>
      <w:sdt>
        <w:sdtPr>
          <w:rPr>
            <w:color w:val="000000" w:themeColor="text1"/>
            <w:sz w:val="20"/>
            <w:szCs w:val="20"/>
          </w:rPr>
          <w:id w:val="913977345"/>
          <w14:checkbox>
            <w14:checked w14:val="0"/>
            <w14:checkedState w14:val="2612" w14:font="MS Gothic"/>
            <w14:uncheckedState w14:val="2610" w14:font="MS Gothic"/>
          </w14:checkbox>
        </w:sdtPr>
        <w:sdtEndPr/>
        <w:sdtContent>
          <w:r w:rsidR="00F52791">
            <w:rPr>
              <w:rFonts w:ascii="MS Gothic" w:eastAsia="MS Gothic" w:hAnsi="MS Gothic" w:hint="eastAsia"/>
              <w:color w:val="000000" w:themeColor="text1"/>
              <w:sz w:val="20"/>
              <w:szCs w:val="20"/>
            </w:rPr>
            <w:t>☐</w:t>
          </w:r>
        </w:sdtContent>
      </w:sdt>
      <w:r w:rsidR="00B76EDF" w:rsidRPr="001634B1">
        <w:rPr>
          <w:color w:val="000000" w:themeColor="text1"/>
          <w:sz w:val="20"/>
          <w:szCs w:val="20"/>
        </w:rPr>
        <w:tab/>
      </w:r>
      <w:r w:rsidR="00B76EDF" w:rsidRPr="001634B1">
        <w:rPr>
          <w:bCs/>
          <w:color w:val="000000" w:themeColor="text1"/>
          <w:sz w:val="20"/>
          <w:szCs w:val="20"/>
        </w:rPr>
        <w:t xml:space="preserve">Pursuant to Iowa Code Section 321J.2(13)(b), the court hereby orders restitution for </w:t>
      </w:r>
      <w:r w:rsidR="00B76EDF" w:rsidRPr="001634B1">
        <w:rPr>
          <w:b/>
          <w:caps/>
          <w:color w:val="000000" w:themeColor="text1"/>
          <w:sz w:val="20"/>
          <w:szCs w:val="20"/>
        </w:rPr>
        <w:t>“emergency response” costs</w:t>
      </w:r>
      <w:r w:rsidR="00B76EDF" w:rsidRPr="001634B1">
        <w:rPr>
          <w:b/>
          <w:color w:val="000000" w:themeColor="text1"/>
          <w:sz w:val="20"/>
          <w:szCs w:val="20"/>
        </w:rPr>
        <w:t xml:space="preserve"> </w:t>
      </w:r>
      <w:r w:rsidR="00B76EDF" w:rsidRPr="001634B1">
        <w:rPr>
          <w:bCs/>
          <w:color w:val="000000" w:themeColor="text1"/>
          <w:sz w:val="20"/>
          <w:szCs w:val="20"/>
        </w:rPr>
        <w:t xml:space="preserve">required by Defendant’s actions in committing this offense to </w:t>
      </w:r>
      <w:r w:rsidR="00B76EDF" w:rsidRPr="001634B1">
        <w:rPr>
          <w:color w:val="000000" w:themeColor="text1"/>
          <w:sz w:val="20"/>
          <w:szCs w:val="20"/>
        </w:rPr>
        <w:t xml:space="preserve"> </w:t>
      </w:r>
      <w:r w:rsidR="00B76EDF" w:rsidRPr="001634B1">
        <w:rPr>
          <w:b/>
          <w:bCs/>
          <w:i/>
          <w:color w:val="000000" w:themeColor="text1"/>
          <w:sz w:val="20"/>
          <w:szCs w:val="20"/>
          <w:u w:val="single"/>
        </w:rPr>
        <w:fldChar w:fldCharType="begin">
          <w:ffData>
            <w:name w:val="Text1"/>
            <w:enabled/>
            <w:calcOnExit w:val="0"/>
            <w:textInput/>
          </w:ffData>
        </w:fldChar>
      </w:r>
      <w:r w:rsidR="00B76EDF" w:rsidRPr="001634B1">
        <w:rPr>
          <w:b/>
          <w:bCs/>
          <w:i/>
          <w:color w:val="000000" w:themeColor="text1"/>
          <w:sz w:val="20"/>
          <w:szCs w:val="20"/>
          <w:u w:val="single"/>
        </w:rPr>
        <w:instrText xml:space="preserve"> FORMTEXT </w:instrText>
      </w:r>
      <w:r w:rsidR="00B76EDF" w:rsidRPr="001634B1">
        <w:rPr>
          <w:b/>
          <w:bCs/>
          <w:i/>
          <w:color w:val="000000" w:themeColor="text1"/>
          <w:sz w:val="20"/>
          <w:szCs w:val="20"/>
          <w:u w:val="single"/>
        </w:rPr>
      </w:r>
      <w:r w:rsidR="00B76EDF" w:rsidRPr="001634B1">
        <w:rPr>
          <w:b/>
          <w:bCs/>
          <w:i/>
          <w:color w:val="000000" w:themeColor="text1"/>
          <w:sz w:val="20"/>
          <w:szCs w:val="20"/>
          <w:u w:val="single"/>
        </w:rPr>
        <w:fldChar w:fldCharType="separate"/>
      </w:r>
      <w:r w:rsidR="00B76EDF" w:rsidRPr="001634B1">
        <w:rPr>
          <w:b/>
          <w:bCs/>
          <w:i/>
          <w:color w:val="000000" w:themeColor="text1"/>
          <w:sz w:val="20"/>
          <w:szCs w:val="20"/>
          <w:u w:val="single"/>
        </w:rPr>
        <w:t> </w:t>
      </w:r>
      <w:r w:rsidR="00B76EDF" w:rsidRPr="001634B1">
        <w:rPr>
          <w:b/>
          <w:bCs/>
          <w:i/>
          <w:color w:val="000000" w:themeColor="text1"/>
          <w:sz w:val="20"/>
          <w:szCs w:val="20"/>
          <w:u w:val="single"/>
        </w:rPr>
        <w:t> </w:t>
      </w:r>
      <w:r w:rsidR="00B76EDF" w:rsidRPr="001634B1">
        <w:rPr>
          <w:b/>
          <w:bCs/>
          <w:i/>
          <w:color w:val="000000" w:themeColor="text1"/>
          <w:sz w:val="20"/>
          <w:szCs w:val="20"/>
          <w:u w:val="single"/>
        </w:rPr>
        <w:t> </w:t>
      </w:r>
      <w:r w:rsidR="00B76EDF" w:rsidRPr="001634B1">
        <w:rPr>
          <w:b/>
          <w:bCs/>
          <w:i/>
          <w:color w:val="000000" w:themeColor="text1"/>
          <w:sz w:val="20"/>
          <w:szCs w:val="20"/>
          <w:u w:val="single"/>
        </w:rPr>
        <w:t> </w:t>
      </w:r>
      <w:r w:rsidR="00B76EDF" w:rsidRPr="001634B1">
        <w:rPr>
          <w:b/>
          <w:bCs/>
          <w:i/>
          <w:color w:val="000000" w:themeColor="text1"/>
          <w:sz w:val="20"/>
          <w:szCs w:val="20"/>
          <w:u w:val="single"/>
        </w:rPr>
        <w:t> </w:t>
      </w:r>
      <w:r w:rsidR="00B76EDF" w:rsidRPr="001634B1">
        <w:rPr>
          <w:color w:val="000000" w:themeColor="text1"/>
          <w:sz w:val="20"/>
          <w:szCs w:val="20"/>
        </w:rPr>
        <w:fldChar w:fldCharType="end"/>
      </w:r>
      <w:r w:rsidR="00B76EDF" w:rsidRPr="001634B1">
        <w:rPr>
          <w:color w:val="000000" w:themeColor="text1"/>
          <w:sz w:val="20"/>
          <w:szCs w:val="20"/>
        </w:rPr>
        <w:t xml:space="preserve"> </w:t>
      </w:r>
      <w:r w:rsidR="00B76EDF" w:rsidRPr="001634B1">
        <w:rPr>
          <w:bCs/>
          <w:color w:val="000000" w:themeColor="text1"/>
          <w:sz w:val="20"/>
          <w:szCs w:val="20"/>
        </w:rPr>
        <w:t>in the amount of $</w:t>
      </w:r>
      <w:r w:rsidR="00B76EDF" w:rsidRPr="001634B1">
        <w:rPr>
          <w:b/>
          <w:bCs/>
          <w:i/>
          <w:color w:val="000000" w:themeColor="text1"/>
          <w:sz w:val="20"/>
          <w:szCs w:val="20"/>
          <w:u w:val="single"/>
        </w:rPr>
        <w:fldChar w:fldCharType="begin">
          <w:ffData>
            <w:name w:val="Text1"/>
            <w:enabled/>
            <w:calcOnExit w:val="0"/>
            <w:textInput/>
          </w:ffData>
        </w:fldChar>
      </w:r>
      <w:r w:rsidR="00B76EDF" w:rsidRPr="001634B1">
        <w:rPr>
          <w:b/>
          <w:bCs/>
          <w:i/>
          <w:color w:val="000000" w:themeColor="text1"/>
          <w:sz w:val="20"/>
          <w:szCs w:val="20"/>
          <w:u w:val="single"/>
        </w:rPr>
        <w:instrText xml:space="preserve"> FORMTEXT </w:instrText>
      </w:r>
      <w:r w:rsidR="00B76EDF" w:rsidRPr="001634B1">
        <w:rPr>
          <w:b/>
          <w:bCs/>
          <w:i/>
          <w:color w:val="000000" w:themeColor="text1"/>
          <w:sz w:val="20"/>
          <w:szCs w:val="20"/>
          <w:u w:val="single"/>
        </w:rPr>
      </w:r>
      <w:r w:rsidR="00B76EDF" w:rsidRPr="001634B1">
        <w:rPr>
          <w:b/>
          <w:bCs/>
          <w:i/>
          <w:color w:val="000000" w:themeColor="text1"/>
          <w:sz w:val="20"/>
          <w:szCs w:val="20"/>
          <w:u w:val="single"/>
        </w:rPr>
        <w:fldChar w:fldCharType="separate"/>
      </w:r>
      <w:r w:rsidR="00B76EDF" w:rsidRPr="001634B1">
        <w:rPr>
          <w:b/>
          <w:bCs/>
          <w:i/>
          <w:color w:val="000000" w:themeColor="text1"/>
          <w:sz w:val="20"/>
          <w:szCs w:val="20"/>
          <w:u w:val="single"/>
        </w:rPr>
        <w:t> </w:t>
      </w:r>
      <w:r w:rsidR="00B76EDF" w:rsidRPr="001634B1">
        <w:rPr>
          <w:b/>
          <w:bCs/>
          <w:i/>
          <w:color w:val="000000" w:themeColor="text1"/>
          <w:sz w:val="20"/>
          <w:szCs w:val="20"/>
          <w:u w:val="single"/>
        </w:rPr>
        <w:t> </w:t>
      </w:r>
      <w:r w:rsidR="00B76EDF" w:rsidRPr="001634B1">
        <w:rPr>
          <w:b/>
          <w:bCs/>
          <w:i/>
          <w:color w:val="000000" w:themeColor="text1"/>
          <w:sz w:val="20"/>
          <w:szCs w:val="20"/>
          <w:u w:val="single"/>
        </w:rPr>
        <w:t> </w:t>
      </w:r>
      <w:r w:rsidR="00B76EDF" w:rsidRPr="001634B1">
        <w:rPr>
          <w:b/>
          <w:bCs/>
          <w:i/>
          <w:color w:val="000000" w:themeColor="text1"/>
          <w:sz w:val="20"/>
          <w:szCs w:val="20"/>
          <w:u w:val="single"/>
        </w:rPr>
        <w:t> </w:t>
      </w:r>
      <w:r w:rsidR="00B76EDF" w:rsidRPr="001634B1">
        <w:rPr>
          <w:b/>
          <w:bCs/>
          <w:i/>
          <w:color w:val="000000" w:themeColor="text1"/>
          <w:sz w:val="20"/>
          <w:szCs w:val="20"/>
          <w:u w:val="single"/>
        </w:rPr>
        <w:t> </w:t>
      </w:r>
      <w:r w:rsidR="00B76EDF" w:rsidRPr="001634B1">
        <w:rPr>
          <w:color w:val="000000" w:themeColor="text1"/>
          <w:sz w:val="20"/>
          <w:szCs w:val="20"/>
        </w:rPr>
        <w:fldChar w:fldCharType="end"/>
      </w:r>
      <w:r w:rsidR="00B76EDF" w:rsidRPr="001634B1">
        <w:rPr>
          <w:b/>
          <w:bCs/>
          <w:color w:val="000000" w:themeColor="text1"/>
          <w:sz w:val="20"/>
          <w:szCs w:val="20"/>
        </w:rPr>
        <w:t xml:space="preserve"> </w:t>
      </w:r>
      <w:r w:rsidR="00B76EDF" w:rsidRPr="001634B1">
        <w:rPr>
          <w:bCs/>
          <w:color w:val="000000" w:themeColor="text1"/>
          <w:sz w:val="20"/>
          <w:szCs w:val="20"/>
        </w:rPr>
        <w:t>(not to exceed $500.00 per agency).</w:t>
      </w:r>
    </w:p>
    <w:p w14:paraId="5DFD969B" w14:textId="12EC412D" w:rsidR="00B76EDF" w:rsidRPr="001634B1" w:rsidRDefault="00B76EDF" w:rsidP="001634B1">
      <w:pPr>
        <w:pStyle w:val="Quick"/>
        <w:tabs>
          <w:tab w:val="left" w:pos="360"/>
        </w:tabs>
        <w:ind w:left="360" w:hanging="360"/>
        <w:rPr>
          <w:color w:val="000000" w:themeColor="text1"/>
          <w:sz w:val="20"/>
          <w:szCs w:val="20"/>
        </w:rPr>
      </w:pPr>
      <w:r w:rsidRPr="001634B1">
        <w:rPr>
          <w:bCs/>
          <w:color w:val="000000" w:themeColor="text1"/>
          <w:sz w:val="20"/>
          <w:szCs w:val="20"/>
        </w:rPr>
        <w:tab/>
      </w:r>
      <w:sdt>
        <w:sdtPr>
          <w:rPr>
            <w:bCs/>
            <w:color w:val="000000" w:themeColor="text1"/>
            <w:sz w:val="20"/>
            <w:szCs w:val="20"/>
          </w:rPr>
          <w:id w:val="-552920280"/>
          <w14:checkbox>
            <w14:checked w14:val="0"/>
            <w14:checkedState w14:val="2612" w14:font="MS Gothic"/>
            <w14:uncheckedState w14:val="2610" w14:font="MS Gothic"/>
          </w14:checkbox>
        </w:sdtPr>
        <w:sdtEndPr/>
        <w:sdtContent>
          <w:r w:rsidR="00F52791">
            <w:rPr>
              <w:rFonts w:ascii="MS Gothic" w:eastAsia="MS Gothic" w:hAnsi="MS Gothic" w:hint="eastAsia"/>
              <w:bCs/>
              <w:color w:val="000000" w:themeColor="text1"/>
              <w:sz w:val="20"/>
              <w:szCs w:val="20"/>
            </w:rPr>
            <w:t>☐</w:t>
          </w:r>
        </w:sdtContent>
      </w:sdt>
      <w:r w:rsidRPr="001634B1">
        <w:rPr>
          <w:color w:val="000000" w:themeColor="text1"/>
          <w:sz w:val="20"/>
          <w:szCs w:val="20"/>
        </w:rPr>
        <w:t>City of Windsor Heights, Police Department, 1133 66</w:t>
      </w:r>
      <w:r w:rsidRPr="001634B1">
        <w:rPr>
          <w:color w:val="000000" w:themeColor="text1"/>
          <w:sz w:val="20"/>
          <w:szCs w:val="20"/>
          <w:vertAlign w:val="superscript"/>
        </w:rPr>
        <w:t>th</w:t>
      </w:r>
      <w:r w:rsidRPr="001634B1">
        <w:rPr>
          <w:color w:val="000000" w:themeColor="text1"/>
          <w:sz w:val="20"/>
          <w:szCs w:val="20"/>
        </w:rPr>
        <w:t xml:space="preserve"> Street, Windsor Heights, IA 50311</w:t>
      </w:r>
    </w:p>
    <w:p w14:paraId="6487A421" w14:textId="18928632" w:rsidR="00B76EDF" w:rsidRPr="001634B1" w:rsidRDefault="00B76EDF" w:rsidP="001634B1">
      <w:pPr>
        <w:pStyle w:val="Quick"/>
        <w:tabs>
          <w:tab w:val="left" w:pos="360"/>
        </w:tabs>
        <w:ind w:left="360" w:hanging="360"/>
        <w:rPr>
          <w:color w:val="000000" w:themeColor="text1"/>
          <w:sz w:val="20"/>
          <w:szCs w:val="20"/>
        </w:rPr>
      </w:pPr>
      <w:r w:rsidRPr="001634B1">
        <w:rPr>
          <w:bCs/>
          <w:color w:val="000000" w:themeColor="text1"/>
          <w:sz w:val="20"/>
          <w:szCs w:val="20"/>
        </w:rPr>
        <w:tab/>
      </w:r>
      <w:sdt>
        <w:sdtPr>
          <w:rPr>
            <w:bCs/>
            <w:color w:val="000000" w:themeColor="text1"/>
            <w:sz w:val="20"/>
            <w:szCs w:val="20"/>
          </w:rPr>
          <w:id w:val="776149233"/>
          <w14:checkbox>
            <w14:checked w14:val="0"/>
            <w14:checkedState w14:val="2612" w14:font="MS Gothic"/>
            <w14:uncheckedState w14:val="2610" w14:font="MS Gothic"/>
          </w14:checkbox>
        </w:sdtPr>
        <w:sdtEndPr/>
        <w:sdtContent>
          <w:r w:rsidR="00F52791">
            <w:rPr>
              <w:rFonts w:ascii="MS Gothic" w:eastAsia="MS Gothic" w:hAnsi="MS Gothic" w:hint="eastAsia"/>
              <w:bCs/>
              <w:color w:val="000000" w:themeColor="text1"/>
              <w:sz w:val="20"/>
              <w:szCs w:val="20"/>
            </w:rPr>
            <w:t>☐</w:t>
          </w:r>
        </w:sdtContent>
      </w:sdt>
      <w:r w:rsidRPr="001634B1">
        <w:rPr>
          <w:color w:val="000000" w:themeColor="text1"/>
          <w:sz w:val="20"/>
          <w:szCs w:val="20"/>
        </w:rPr>
        <w:t>City of West Des Moines Police Department, PO Box 65320, West Des Moines, IA 50265</w:t>
      </w:r>
    </w:p>
    <w:p w14:paraId="42B06E70" w14:textId="28F818E8" w:rsidR="00B76EDF" w:rsidRPr="001634B1" w:rsidRDefault="00B76EDF" w:rsidP="001634B1">
      <w:pPr>
        <w:pStyle w:val="Quick"/>
        <w:tabs>
          <w:tab w:val="left" w:pos="360"/>
        </w:tabs>
        <w:ind w:left="360" w:hanging="360"/>
        <w:rPr>
          <w:color w:val="000000" w:themeColor="text1"/>
          <w:sz w:val="20"/>
          <w:szCs w:val="20"/>
        </w:rPr>
      </w:pPr>
      <w:r w:rsidRPr="001634B1">
        <w:rPr>
          <w:bCs/>
          <w:color w:val="000000" w:themeColor="text1"/>
          <w:sz w:val="20"/>
          <w:szCs w:val="20"/>
        </w:rPr>
        <w:tab/>
      </w:r>
      <w:sdt>
        <w:sdtPr>
          <w:rPr>
            <w:bCs/>
            <w:color w:val="000000" w:themeColor="text1"/>
            <w:sz w:val="20"/>
            <w:szCs w:val="20"/>
          </w:rPr>
          <w:id w:val="1017347832"/>
          <w14:checkbox>
            <w14:checked w14:val="0"/>
            <w14:checkedState w14:val="2612" w14:font="MS Gothic"/>
            <w14:uncheckedState w14:val="2610" w14:font="MS Gothic"/>
          </w14:checkbox>
        </w:sdtPr>
        <w:sdtEndPr/>
        <w:sdtContent>
          <w:r w:rsidR="00F52791">
            <w:rPr>
              <w:rFonts w:ascii="MS Gothic" w:eastAsia="MS Gothic" w:hAnsi="MS Gothic" w:hint="eastAsia"/>
              <w:bCs/>
              <w:color w:val="000000" w:themeColor="text1"/>
              <w:sz w:val="20"/>
              <w:szCs w:val="20"/>
            </w:rPr>
            <w:t>☐</w:t>
          </w:r>
        </w:sdtContent>
      </w:sdt>
      <w:r w:rsidRPr="001634B1">
        <w:rPr>
          <w:color w:val="000000" w:themeColor="text1"/>
          <w:sz w:val="20"/>
          <w:szCs w:val="20"/>
        </w:rPr>
        <w:t>City of Des Moines Police Department, 25 E. 1</w:t>
      </w:r>
      <w:r w:rsidRPr="001634B1">
        <w:rPr>
          <w:color w:val="000000" w:themeColor="text1"/>
          <w:sz w:val="20"/>
          <w:szCs w:val="20"/>
          <w:vertAlign w:val="superscript"/>
        </w:rPr>
        <w:t>st</w:t>
      </w:r>
      <w:r w:rsidRPr="001634B1">
        <w:rPr>
          <w:color w:val="000000" w:themeColor="text1"/>
          <w:sz w:val="20"/>
          <w:szCs w:val="20"/>
        </w:rPr>
        <w:t xml:space="preserve"> Street, DSM, IA 50309</w:t>
      </w:r>
    </w:p>
    <w:p w14:paraId="68A18E6B" w14:textId="77777777" w:rsidR="0046631B" w:rsidRPr="001634B1" w:rsidRDefault="0046631B" w:rsidP="001634B1">
      <w:pPr>
        <w:widowControl w:val="0"/>
        <w:autoSpaceDE w:val="0"/>
        <w:autoSpaceDN w:val="0"/>
        <w:adjustRightInd w:val="0"/>
        <w:spacing w:before="220" w:after="220" w:line="240" w:lineRule="auto"/>
        <w:ind w:right="-180" w:hanging="360"/>
        <w:jc w:val="center"/>
        <w:rPr>
          <w:rFonts w:ascii="Times New Roman" w:eastAsia="Times New Roman" w:hAnsi="Times New Roman" w:cs="Times New Roman"/>
          <w:b/>
          <w:bCs/>
          <w:smallCaps/>
          <w:color w:val="000000" w:themeColor="text1"/>
          <w:sz w:val="24"/>
          <w:szCs w:val="24"/>
        </w:rPr>
      </w:pPr>
      <w:bookmarkStart w:id="22" w:name="_Hlk44922492"/>
      <w:bookmarkStart w:id="23" w:name="_Hlk26794960"/>
      <w:bookmarkStart w:id="24" w:name="_Hlk26794819"/>
      <w:bookmarkEnd w:id="15"/>
      <w:r w:rsidRPr="001634B1">
        <w:rPr>
          <w:rFonts w:ascii="Times New Roman" w:eastAsia="Times New Roman" w:hAnsi="Times New Roman" w:cs="Times New Roman"/>
          <w:b/>
          <w:bCs/>
          <w:smallCaps/>
          <w:color w:val="000000" w:themeColor="text1"/>
          <w:sz w:val="24"/>
          <w:szCs w:val="24"/>
        </w:rPr>
        <w:t>Category B Restitution and Reasonable Ability to Pay Analysis</w:t>
      </w:r>
    </w:p>
    <w:p w14:paraId="18E18454" w14:textId="77777777" w:rsidR="0046631B" w:rsidRPr="001634B1" w:rsidRDefault="0046631B" w:rsidP="001634B1">
      <w:pPr>
        <w:widowControl w:val="0"/>
        <w:autoSpaceDE w:val="0"/>
        <w:autoSpaceDN w:val="0"/>
        <w:adjustRightInd w:val="0"/>
        <w:spacing w:before="220" w:after="220" w:line="240" w:lineRule="auto"/>
        <w:ind w:right="-180"/>
        <w:rPr>
          <w:rFonts w:ascii="Times New Roman" w:eastAsia="Times New Roman" w:hAnsi="Times New Roman" w:cs="Times New Roman"/>
          <w:b/>
          <w:i/>
          <w:color w:val="000000" w:themeColor="text1"/>
          <w:sz w:val="20"/>
          <w:szCs w:val="20"/>
        </w:rPr>
      </w:pPr>
      <w:r w:rsidRPr="001634B1">
        <w:rPr>
          <w:rFonts w:ascii="Times New Roman" w:eastAsia="Times New Roman" w:hAnsi="Times New Roman" w:cs="Times New Roman"/>
          <w:color w:val="000000" w:themeColor="text1"/>
          <w:sz w:val="20"/>
          <w:szCs w:val="20"/>
        </w:rPr>
        <w:t xml:space="preserve">Iowa law separates restitution into three categories.  </w:t>
      </w:r>
      <w:r w:rsidRPr="001634B1">
        <w:rPr>
          <w:rFonts w:ascii="Times New Roman" w:eastAsia="Times New Roman" w:hAnsi="Times New Roman" w:cs="Times New Roman"/>
          <w:b/>
          <w:i/>
          <w:color w:val="000000" w:themeColor="text1"/>
          <w:sz w:val="20"/>
          <w:szCs w:val="20"/>
        </w:rPr>
        <w:t>Victim Pecuniary Damages</w:t>
      </w:r>
      <w:r w:rsidRPr="001634B1">
        <w:rPr>
          <w:rFonts w:ascii="Times New Roman" w:eastAsia="Times New Roman" w:hAnsi="Times New Roman" w:cs="Times New Roman"/>
          <w:color w:val="000000" w:themeColor="text1"/>
          <w:sz w:val="20"/>
          <w:szCs w:val="20"/>
        </w:rPr>
        <w:t xml:space="preserve"> includes the damages done to a victim in the course of a crime as set out in Iowa Code § 910.1(3).  </w:t>
      </w:r>
      <w:r w:rsidRPr="001634B1">
        <w:rPr>
          <w:rFonts w:ascii="Times New Roman" w:eastAsia="Times New Roman" w:hAnsi="Times New Roman" w:cs="Times New Roman"/>
          <w:b/>
          <w:i/>
          <w:color w:val="000000" w:themeColor="text1"/>
          <w:sz w:val="20"/>
          <w:szCs w:val="20"/>
        </w:rPr>
        <w:t xml:space="preserve">Category </w:t>
      </w:r>
      <w:proofErr w:type="gramStart"/>
      <w:r w:rsidRPr="001634B1">
        <w:rPr>
          <w:rFonts w:ascii="Times New Roman" w:eastAsia="Times New Roman" w:hAnsi="Times New Roman" w:cs="Times New Roman"/>
          <w:b/>
          <w:i/>
          <w:color w:val="000000" w:themeColor="text1"/>
          <w:sz w:val="20"/>
          <w:szCs w:val="20"/>
        </w:rPr>
        <w:t>A</w:t>
      </w:r>
      <w:proofErr w:type="gramEnd"/>
      <w:r w:rsidRPr="001634B1">
        <w:rPr>
          <w:rFonts w:ascii="Times New Roman" w:eastAsia="Times New Roman" w:hAnsi="Times New Roman" w:cs="Times New Roman"/>
          <w:b/>
          <w:i/>
          <w:color w:val="000000" w:themeColor="text1"/>
          <w:sz w:val="20"/>
          <w:szCs w:val="20"/>
        </w:rPr>
        <w:t xml:space="preserve"> Restitution</w:t>
      </w:r>
      <w:r w:rsidRPr="001634B1">
        <w:rPr>
          <w:rFonts w:ascii="Times New Roman" w:eastAsia="Times New Roman" w:hAnsi="Times New Roman" w:cs="Times New Roman"/>
          <w:color w:val="000000" w:themeColor="text1"/>
          <w:sz w:val="20"/>
          <w:szCs w:val="20"/>
        </w:rPr>
        <w:t xml:space="preserve"> includes fines, surcharges and penalties.  Defendant must pay all </w:t>
      </w:r>
      <w:r w:rsidRPr="001634B1">
        <w:rPr>
          <w:rFonts w:ascii="Times New Roman" w:eastAsia="Times New Roman" w:hAnsi="Times New Roman" w:cs="Times New Roman"/>
          <w:b/>
          <w:i/>
          <w:color w:val="000000" w:themeColor="text1"/>
          <w:sz w:val="20"/>
          <w:szCs w:val="20"/>
        </w:rPr>
        <w:t>Victim Pecuniary Damages</w:t>
      </w:r>
      <w:r w:rsidRPr="001634B1">
        <w:rPr>
          <w:rFonts w:ascii="Times New Roman" w:eastAsia="Times New Roman" w:hAnsi="Times New Roman" w:cs="Times New Roman"/>
          <w:color w:val="000000" w:themeColor="text1"/>
          <w:sz w:val="20"/>
          <w:szCs w:val="20"/>
        </w:rPr>
        <w:t xml:space="preserve"> and </w:t>
      </w:r>
      <w:r w:rsidRPr="001634B1">
        <w:rPr>
          <w:rFonts w:ascii="Times New Roman" w:eastAsia="Times New Roman" w:hAnsi="Times New Roman" w:cs="Times New Roman"/>
          <w:b/>
          <w:i/>
          <w:color w:val="000000" w:themeColor="text1"/>
          <w:sz w:val="20"/>
          <w:szCs w:val="20"/>
        </w:rPr>
        <w:t xml:space="preserve">Category A Restitution </w:t>
      </w:r>
      <w:r w:rsidRPr="001634B1">
        <w:rPr>
          <w:rFonts w:ascii="Times New Roman" w:eastAsia="Times New Roman" w:hAnsi="Times New Roman" w:cs="Times New Roman"/>
          <w:color w:val="000000" w:themeColor="text1"/>
          <w:sz w:val="20"/>
          <w:szCs w:val="20"/>
        </w:rPr>
        <w:t>and that duty is not subject to a reasonable ability to pay analysis.</w:t>
      </w:r>
    </w:p>
    <w:p w14:paraId="1E9E3BBF" w14:textId="68744E48" w:rsidR="0046631B" w:rsidRPr="001634B1" w:rsidRDefault="0046631B" w:rsidP="001634B1">
      <w:pPr>
        <w:widowControl w:val="0"/>
        <w:autoSpaceDE w:val="0"/>
        <w:autoSpaceDN w:val="0"/>
        <w:adjustRightInd w:val="0"/>
        <w:spacing w:before="220" w:after="220" w:line="240" w:lineRule="auto"/>
        <w:ind w:right="-180"/>
        <w:rPr>
          <w:rFonts w:ascii="Times New Roman" w:eastAsia="Times New Roman" w:hAnsi="Times New Roman" w:cs="Times New Roman"/>
          <w:color w:val="000000" w:themeColor="text1"/>
          <w:sz w:val="20"/>
          <w:szCs w:val="20"/>
        </w:rPr>
      </w:pPr>
      <w:r w:rsidRPr="001634B1">
        <w:rPr>
          <w:rFonts w:ascii="Times New Roman" w:eastAsia="Times New Roman" w:hAnsi="Times New Roman" w:cs="Times New Roman"/>
          <w:b/>
          <w:i/>
          <w:color w:val="000000" w:themeColor="text1"/>
          <w:sz w:val="20"/>
          <w:szCs w:val="20"/>
        </w:rPr>
        <w:t>Category B Restitution</w:t>
      </w:r>
      <w:r w:rsidRPr="001634B1">
        <w:rPr>
          <w:rFonts w:ascii="Times New Roman" w:eastAsia="Times New Roman" w:hAnsi="Times New Roman" w:cs="Times New Roman"/>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bookmarkStart w:id="25" w:name="_Hlk45194916"/>
    <w:p w14:paraId="7B6A0561" w14:textId="05E87740" w:rsidR="001634B1" w:rsidRPr="001634B1" w:rsidRDefault="00BC249D" w:rsidP="001634B1">
      <w:pPr>
        <w:spacing w:before="220" w:after="220" w:line="240" w:lineRule="auto"/>
        <w:ind w:left="360" w:right="-180" w:hanging="360"/>
        <w:rPr>
          <w:rFonts w:ascii="Times New Roman" w:hAnsi="Times New Roman" w:cs="Times New Roman"/>
          <w:color w:val="000000" w:themeColor="text1"/>
          <w:sz w:val="20"/>
          <w:szCs w:val="20"/>
        </w:rPr>
      </w:pPr>
      <w:sdt>
        <w:sdtPr>
          <w:rPr>
            <w:rFonts w:ascii="Times New Roman" w:hAnsi="Times New Roman" w:cs="Times New Roman"/>
            <w:b/>
            <w:color w:val="000000" w:themeColor="text1"/>
            <w:sz w:val="20"/>
            <w:szCs w:val="20"/>
          </w:rPr>
          <w:id w:val="-1850483485"/>
          <w14:checkbox>
            <w14:checked w14:val="0"/>
            <w14:checkedState w14:val="2612" w14:font="MS Gothic"/>
            <w14:uncheckedState w14:val="2610" w14:font="MS Gothic"/>
          </w14:checkbox>
        </w:sdtPr>
        <w:sdtEndPr/>
        <w:sdtContent>
          <w:r w:rsidR="001634B1" w:rsidRPr="001634B1">
            <w:rPr>
              <w:rFonts w:ascii="Segoe UI Symbol" w:eastAsia="MS Gothic" w:hAnsi="Segoe UI Symbol" w:cs="Segoe UI Symbol"/>
              <w:b/>
              <w:color w:val="000000" w:themeColor="text1"/>
              <w:sz w:val="20"/>
              <w:szCs w:val="20"/>
            </w:rPr>
            <w:t>☐</w:t>
          </w:r>
        </w:sdtContent>
      </w:sdt>
      <w:r w:rsidR="001634B1" w:rsidRPr="001634B1">
        <w:rPr>
          <w:rFonts w:ascii="Times New Roman" w:hAnsi="Times New Roman" w:cs="Times New Roman"/>
          <w:b/>
          <w:color w:val="000000" w:themeColor="text1"/>
          <w:sz w:val="20"/>
          <w:szCs w:val="20"/>
        </w:rPr>
        <w:t xml:space="preserve"> </w:t>
      </w:r>
      <w:r w:rsidR="001634B1" w:rsidRPr="001634B1">
        <w:rPr>
          <w:rFonts w:ascii="Times New Roman" w:hAnsi="Times New Roman" w:cs="Times New Roman"/>
          <w:b/>
          <w:color w:val="000000" w:themeColor="text1"/>
          <w:sz w:val="20"/>
          <w:szCs w:val="20"/>
        </w:rPr>
        <w:tab/>
      </w:r>
      <w:r w:rsidR="001634B1" w:rsidRPr="001634B1">
        <w:rPr>
          <w:rFonts w:ascii="Times New Roman" w:hAnsi="Times New Roman" w:cs="Times New Roman"/>
          <w:color w:val="000000" w:themeColor="text1"/>
          <w:sz w:val="20"/>
          <w:szCs w:val="20"/>
        </w:rPr>
        <w:t xml:space="preserve">According to Iowa Code §910.2A, Defendant is presumed to have the reasonable ability to pay all </w:t>
      </w:r>
      <w:r w:rsidR="001634B1" w:rsidRPr="001634B1">
        <w:rPr>
          <w:rFonts w:ascii="Times New Roman" w:hAnsi="Times New Roman" w:cs="Times New Roman"/>
          <w:b/>
          <w:i/>
          <w:color w:val="000000" w:themeColor="text1"/>
          <w:sz w:val="20"/>
          <w:szCs w:val="20"/>
        </w:rPr>
        <w:t>Category B Restitution and is therefore ordered to pay all Category B Restitution.</w:t>
      </w:r>
      <w:r w:rsidR="001634B1" w:rsidRPr="001634B1">
        <w:rPr>
          <w:rFonts w:ascii="Times New Roman" w:hAnsi="Times New Roman" w:cs="Times New Roman"/>
          <w:color w:val="000000" w:themeColor="text1"/>
          <w:sz w:val="20"/>
          <w:szCs w:val="20"/>
        </w:rPr>
        <w:t xml:space="preserve">  Defendant can challenge the obligation to pay </w:t>
      </w:r>
      <w:r w:rsidR="001634B1" w:rsidRPr="001634B1">
        <w:rPr>
          <w:rFonts w:ascii="Times New Roman" w:hAnsi="Times New Roman" w:cs="Times New Roman"/>
          <w:b/>
          <w:i/>
          <w:color w:val="000000" w:themeColor="text1"/>
          <w:sz w:val="20"/>
          <w:szCs w:val="20"/>
        </w:rPr>
        <w:t>Category B Restitution</w:t>
      </w:r>
      <w:r w:rsidR="001634B1" w:rsidRPr="001634B1">
        <w:rPr>
          <w:rFonts w:ascii="Times New Roman" w:hAnsi="Times New Roman" w:cs="Times New Roman"/>
          <w:color w:val="000000" w:themeColor="text1"/>
          <w:sz w:val="20"/>
          <w:szCs w:val="20"/>
        </w:rPr>
        <w:t xml:space="preserve"> by filing a motion </w:t>
      </w:r>
      <w:r w:rsidR="001634B1" w:rsidRPr="001634B1">
        <w:rPr>
          <w:rFonts w:ascii="Times New Roman" w:hAnsi="Times New Roman" w:cs="Times New Roman"/>
          <w:bCs/>
          <w:color w:val="000000" w:themeColor="text1"/>
          <w:sz w:val="20"/>
          <w:szCs w:val="20"/>
        </w:rPr>
        <w:t>within 30 days of this order</w:t>
      </w:r>
      <w:r w:rsidR="001634B1" w:rsidRPr="001634B1">
        <w:rPr>
          <w:rFonts w:ascii="Times New Roman" w:hAnsi="Times New Roman" w:cs="Times New Roman"/>
          <w:color w:val="000000" w:themeColor="text1"/>
          <w:sz w:val="20"/>
          <w:szCs w:val="20"/>
        </w:rPr>
        <w:t xml:space="preserve"> stating that defendant does not have a reasonable ability to pay </w:t>
      </w:r>
      <w:r w:rsidR="001634B1" w:rsidRPr="001634B1">
        <w:rPr>
          <w:rFonts w:ascii="Times New Roman" w:hAnsi="Times New Roman" w:cs="Times New Roman"/>
          <w:b/>
          <w:i/>
          <w:color w:val="000000" w:themeColor="text1"/>
          <w:sz w:val="20"/>
          <w:szCs w:val="20"/>
        </w:rPr>
        <w:t>Category B Restitution</w:t>
      </w:r>
      <w:r w:rsidR="001634B1" w:rsidRPr="001634B1">
        <w:rPr>
          <w:rFonts w:ascii="Times New Roman" w:hAnsi="Times New Roman" w:cs="Times New Roman"/>
          <w:b/>
          <w:color w:val="000000" w:themeColor="text1"/>
          <w:sz w:val="20"/>
          <w:szCs w:val="20"/>
        </w:rPr>
        <w:t xml:space="preserve">.  </w:t>
      </w:r>
      <w:r w:rsidR="001634B1" w:rsidRPr="001634B1">
        <w:rPr>
          <w:rFonts w:ascii="Times New Roman" w:hAnsi="Times New Roman" w:cs="Times New Roman"/>
          <w:color w:val="000000" w:themeColor="text1"/>
          <w:sz w:val="20"/>
          <w:szCs w:val="20"/>
        </w:rPr>
        <w:t xml:space="preserve">The motion must be accompanied by a financial affidavit which must also be served on the prosecutor.  Defendant must prove that defendant does not have a reasonable ability to pay </w:t>
      </w:r>
      <w:r w:rsidR="001634B1" w:rsidRPr="001634B1">
        <w:rPr>
          <w:rFonts w:ascii="Times New Roman" w:hAnsi="Times New Roman" w:cs="Times New Roman"/>
          <w:b/>
          <w:bCs/>
          <w:i/>
          <w:iCs/>
          <w:color w:val="000000" w:themeColor="text1"/>
          <w:sz w:val="20"/>
          <w:szCs w:val="20"/>
        </w:rPr>
        <w:t>Category B Restitution</w:t>
      </w:r>
      <w:r w:rsidR="001634B1" w:rsidRPr="001634B1">
        <w:rPr>
          <w:rFonts w:ascii="Times New Roman" w:hAnsi="Times New Roman" w:cs="Times New Roman"/>
          <w:color w:val="000000" w:themeColor="text1"/>
          <w:sz w:val="20"/>
          <w:szCs w:val="20"/>
        </w:rPr>
        <w:t xml:space="preserve"> or the court cannot legally reduce the order to pay such fees.</w:t>
      </w:r>
      <w:r w:rsidR="001634B1" w:rsidRPr="001634B1">
        <w:rPr>
          <w:rFonts w:ascii="Times New Roman" w:hAnsi="Times New Roman" w:cs="Times New Roman"/>
          <w:b/>
          <w:bCs/>
          <w:color w:val="000000" w:themeColor="text1"/>
          <w:sz w:val="20"/>
          <w:szCs w:val="20"/>
        </w:rPr>
        <w:t xml:space="preserve">  </w:t>
      </w:r>
      <w:r w:rsidR="001634B1" w:rsidRPr="001634B1">
        <w:rPr>
          <w:rFonts w:ascii="Times New Roman" w:hAnsi="Times New Roman" w:cs="Times New Roman"/>
          <w:color w:val="000000" w:themeColor="text1"/>
          <w:sz w:val="20"/>
          <w:szCs w:val="20"/>
        </w:rPr>
        <w:t xml:space="preserve">Failure to file a motion or a financial affidavit waives any claim of an inability to pay Category B Restitution. </w:t>
      </w:r>
      <w:r w:rsidR="001634B1" w:rsidRPr="001634B1">
        <w:rPr>
          <w:rStyle w:val="t"/>
          <w:rFonts w:ascii="Times New Roman" w:hAnsi="Times New Roman" w:cs="Times New Roman"/>
          <w:i/>
          <w:iCs/>
          <w:color w:val="000000" w:themeColor="text1"/>
          <w:sz w:val="20"/>
          <w:szCs w:val="20"/>
        </w:rPr>
        <w:t>“Financial</w:t>
      </w:r>
      <w:r w:rsidR="001634B1" w:rsidRPr="001634B1">
        <w:rPr>
          <w:rStyle w:val="t"/>
          <w:rFonts w:ascii="Times New Roman" w:hAnsi="Times New Roman" w:cs="Times New Roman"/>
          <w:color w:val="000000" w:themeColor="text1"/>
          <w:sz w:val="20"/>
          <w:szCs w:val="20"/>
        </w:rPr>
        <w:t xml:space="preserve"> </w:t>
      </w:r>
      <w:r w:rsidR="001634B1" w:rsidRPr="001634B1">
        <w:rPr>
          <w:rStyle w:val="t"/>
          <w:rFonts w:ascii="Times New Roman" w:hAnsi="Times New Roman" w:cs="Times New Roman"/>
          <w:i/>
          <w:iCs/>
          <w:color w:val="000000" w:themeColor="text1"/>
          <w:sz w:val="20"/>
          <w:szCs w:val="20"/>
        </w:rPr>
        <w:t>affidavit”</w:t>
      </w:r>
      <w:r w:rsidR="001634B1" w:rsidRPr="001634B1">
        <w:rPr>
          <w:rStyle w:val="t"/>
          <w:rFonts w:ascii="Times New Roman" w:hAnsi="Times New Roman" w:cs="Times New Roman"/>
          <w:color w:val="000000" w:themeColor="text1"/>
          <w:sz w:val="20"/>
          <w:szCs w:val="20"/>
        </w:rPr>
        <w:t xml:space="preserve"> means a signed affidavit sworn </w:t>
      </w:r>
      <w:bookmarkStart w:id="26" w:name="39_27"/>
      <w:bookmarkEnd w:id="26"/>
      <w:r w:rsidR="001634B1" w:rsidRPr="001634B1">
        <w:rPr>
          <w:rStyle w:val="t"/>
          <w:rFonts w:ascii="Times New Roman" w:hAnsi="Times New Roman" w:cs="Times New Roman"/>
          <w:color w:val="000000" w:themeColor="text1"/>
          <w:sz w:val="20"/>
          <w:szCs w:val="20"/>
        </w:rPr>
        <w:t xml:space="preserve">under penalty of perjury that provides specific financial </w:t>
      </w:r>
      <w:bookmarkStart w:id="27" w:name="39_28"/>
      <w:bookmarkEnd w:id="27"/>
      <w:r w:rsidR="001634B1" w:rsidRPr="001634B1">
        <w:rPr>
          <w:rStyle w:val="t"/>
          <w:rFonts w:ascii="Times New Roman" w:hAnsi="Times New Roman" w:cs="Times New Roman"/>
          <w:color w:val="000000" w:themeColor="text1"/>
          <w:sz w:val="20"/>
          <w:szCs w:val="20"/>
        </w:rPr>
        <w:t xml:space="preserve">information about Defendant to enable the sentencing court </w:t>
      </w:r>
      <w:bookmarkStart w:id="28" w:name="39_29"/>
      <w:bookmarkEnd w:id="28"/>
      <w:r w:rsidR="001634B1" w:rsidRPr="001634B1">
        <w:rPr>
          <w:rStyle w:val="t"/>
          <w:rFonts w:ascii="Times New Roman" w:hAnsi="Times New Roman" w:cs="Times New Roman"/>
          <w:color w:val="000000" w:themeColor="text1"/>
          <w:sz w:val="20"/>
          <w:szCs w:val="20"/>
        </w:rPr>
        <w:t>to determine defendant’s reason</w:t>
      </w:r>
      <w:r w:rsidR="00DD3C06">
        <w:rPr>
          <w:rStyle w:val="t"/>
          <w:rFonts w:ascii="Times New Roman" w:hAnsi="Times New Roman" w:cs="Times New Roman"/>
          <w:color w:val="000000" w:themeColor="text1"/>
          <w:sz w:val="20"/>
          <w:szCs w:val="20"/>
        </w:rPr>
        <w:t>able ability to pay Category B</w:t>
      </w:r>
      <w:r w:rsidR="001634B1" w:rsidRPr="001634B1">
        <w:rPr>
          <w:rStyle w:val="t"/>
          <w:rFonts w:ascii="Times New Roman" w:hAnsi="Times New Roman" w:cs="Times New Roman"/>
          <w:color w:val="000000" w:themeColor="text1"/>
          <w:sz w:val="20"/>
          <w:szCs w:val="20"/>
        </w:rPr>
        <w:t xml:space="preserve"> </w:t>
      </w:r>
      <w:bookmarkStart w:id="29" w:name="39_31"/>
      <w:bookmarkEnd w:id="29"/>
      <w:r w:rsidR="001634B1" w:rsidRPr="001634B1">
        <w:rPr>
          <w:rStyle w:val="t"/>
          <w:rFonts w:ascii="Times New Roman" w:hAnsi="Times New Roman" w:cs="Times New Roman"/>
          <w:color w:val="000000" w:themeColor="text1"/>
          <w:sz w:val="20"/>
          <w:szCs w:val="20"/>
        </w:rPr>
        <w:t>Restitution.</w:t>
      </w:r>
      <w:r w:rsidR="001634B1" w:rsidRPr="001634B1">
        <w:rPr>
          <w:rStyle w:val="t"/>
          <w:rFonts w:ascii="Times New Roman" w:hAnsi="Times New Roman" w:cs="Times New Roman"/>
          <w:b/>
          <w:bCs/>
          <w:color w:val="000000" w:themeColor="text1"/>
          <w:sz w:val="20"/>
          <w:szCs w:val="20"/>
        </w:rPr>
        <w:t xml:space="preserve">  </w:t>
      </w:r>
      <w:r w:rsidR="001634B1" w:rsidRPr="001634B1">
        <w:rPr>
          <w:rStyle w:val="t"/>
          <w:rFonts w:ascii="Times New Roman" w:hAnsi="Times New Roman" w:cs="Times New Roman"/>
          <w:color w:val="000000" w:themeColor="text1"/>
          <w:sz w:val="20"/>
          <w:szCs w:val="20"/>
        </w:rPr>
        <w:t>The affidavit form applying for court-appointed counsel is not sufficient for purposes of determining reasonable ability to pay.</w:t>
      </w:r>
      <w:r w:rsidR="001634B1" w:rsidRPr="001634B1">
        <w:rPr>
          <w:rStyle w:val="t"/>
          <w:rFonts w:ascii="Times New Roman" w:hAnsi="Times New Roman" w:cs="Times New Roman"/>
          <w:b/>
          <w:bCs/>
          <w:color w:val="000000" w:themeColor="text1"/>
          <w:sz w:val="20"/>
          <w:szCs w:val="20"/>
        </w:rPr>
        <w:t xml:space="preserve"> </w:t>
      </w:r>
    </w:p>
    <w:p w14:paraId="2D5D4550" w14:textId="77777777" w:rsidR="001634B1" w:rsidRPr="001634B1" w:rsidRDefault="00BC249D" w:rsidP="001634B1">
      <w:pPr>
        <w:spacing w:before="220" w:after="220" w:line="240" w:lineRule="auto"/>
        <w:ind w:left="360" w:right="-180" w:hanging="360"/>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343678363"/>
          <w14:checkbox>
            <w14:checked w14:val="0"/>
            <w14:checkedState w14:val="2612" w14:font="MS Gothic"/>
            <w14:uncheckedState w14:val="2610" w14:font="MS Gothic"/>
          </w14:checkbox>
        </w:sdtPr>
        <w:sdtEndPr/>
        <w:sdtContent>
          <w:r w:rsidR="001634B1" w:rsidRPr="001634B1">
            <w:rPr>
              <w:rFonts w:ascii="Segoe UI Symbol" w:eastAsia="MS Gothic" w:hAnsi="Segoe UI Symbol" w:cs="Segoe UI Symbol"/>
              <w:b/>
              <w:color w:val="000000" w:themeColor="text1"/>
              <w:sz w:val="20"/>
              <w:szCs w:val="20"/>
            </w:rPr>
            <w:t>☐</w:t>
          </w:r>
        </w:sdtContent>
      </w:sdt>
      <w:r w:rsidR="001634B1" w:rsidRPr="001634B1">
        <w:rPr>
          <w:rFonts w:ascii="Times New Roman" w:hAnsi="Times New Roman" w:cs="Times New Roman"/>
          <w:b/>
          <w:color w:val="000000" w:themeColor="text1"/>
          <w:sz w:val="20"/>
          <w:szCs w:val="20"/>
        </w:rPr>
        <w:t xml:space="preserve"> </w:t>
      </w:r>
      <w:r w:rsidR="001634B1" w:rsidRPr="001634B1">
        <w:rPr>
          <w:rFonts w:ascii="Times New Roman" w:hAnsi="Times New Roman" w:cs="Times New Roman"/>
          <w:b/>
          <w:color w:val="000000" w:themeColor="text1"/>
          <w:sz w:val="20"/>
          <w:szCs w:val="20"/>
        </w:rPr>
        <w:tab/>
      </w:r>
      <w:r w:rsidR="001634B1" w:rsidRPr="001634B1">
        <w:rPr>
          <w:rFonts w:ascii="Times New Roman" w:hAnsi="Times New Roman" w:cs="Times New Roman"/>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regarding Category B Restitution:</w:t>
      </w:r>
    </w:p>
    <w:bookmarkEnd w:id="25"/>
    <w:p w14:paraId="2D1B7B7B" w14:textId="1EB488E3" w:rsidR="0046631B" w:rsidRPr="001634B1" w:rsidRDefault="0046631B" w:rsidP="001634B1">
      <w:pPr>
        <w:widowControl w:val="0"/>
        <w:autoSpaceDE w:val="0"/>
        <w:autoSpaceDN w:val="0"/>
        <w:adjustRightInd w:val="0"/>
        <w:spacing w:after="0" w:line="240" w:lineRule="auto"/>
        <w:ind w:left="720" w:right="-180" w:hanging="360"/>
        <w:rPr>
          <w:rFonts w:ascii="Times New Roman" w:eastAsia="Times New Roman" w:hAnsi="Times New Roman" w:cs="Times New Roman"/>
          <w:color w:val="000000" w:themeColor="text1"/>
          <w:sz w:val="20"/>
          <w:szCs w:val="20"/>
        </w:rPr>
      </w:pPr>
      <w:r w:rsidRPr="001634B1">
        <w:rPr>
          <w:rFonts w:ascii="Segoe UI Symbol" w:eastAsia="Times New Roman" w:hAnsi="Segoe UI Symbol" w:cs="Segoe UI Symbol"/>
          <w:b/>
          <w:color w:val="000000" w:themeColor="text1"/>
          <w:sz w:val="20"/>
          <w:szCs w:val="20"/>
        </w:rPr>
        <w:t>☐</w:t>
      </w:r>
      <w:r w:rsidRPr="001634B1">
        <w:rPr>
          <w:rFonts w:ascii="Times New Roman" w:eastAsia="Times New Roman" w:hAnsi="Times New Roman" w:cs="Times New Roman"/>
          <w:b/>
          <w:color w:val="000000" w:themeColor="text1"/>
          <w:sz w:val="20"/>
          <w:szCs w:val="20"/>
        </w:rPr>
        <w:tab/>
      </w:r>
      <w:r w:rsidRPr="001634B1">
        <w:rPr>
          <w:rFonts w:ascii="Times New Roman" w:eastAsia="Times New Roman" w:hAnsi="Times New Roman" w:cs="Times New Roman"/>
          <w:b/>
          <w:color w:val="000000" w:themeColor="text1"/>
          <w:sz w:val="20"/>
          <w:szCs w:val="20"/>
          <w:u w:val="single"/>
        </w:rPr>
        <w:t>NO ABILITY TO PAY</w:t>
      </w:r>
      <w:r w:rsidRPr="001634B1">
        <w:rPr>
          <w:rFonts w:ascii="Times New Roman" w:eastAsia="Times New Roman" w:hAnsi="Times New Roman" w:cs="Times New Roman"/>
          <w:b/>
          <w:color w:val="000000" w:themeColor="text1"/>
          <w:sz w:val="20"/>
          <w:szCs w:val="20"/>
        </w:rPr>
        <w:t>:</w:t>
      </w:r>
      <w:r w:rsidRPr="001634B1">
        <w:rPr>
          <w:rFonts w:ascii="Times New Roman" w:eastAsia="Times New Roman" w:hAnsi="Times New Roman" w:cs="Times New Roman"/>
          <w:color w:val="000000" w:themeColor="text1"/>
          <w:sz w:val="20"/>
          <w:szCs w:val="20"/>
        </w:rPr>
        <w:t xml:space="preserve">  Defendant has no ability to pay </w:t>
      </w:r>
      <w:r w:rsidRPr="001634B1">
        <w:rPr>
          <w:rFonts w:ascii="Times New Roman" w:eastAsia="Times New Roman" w:hAnsi="Times New Roman" w:cs="Times New Roman"/>
          <w:b/>
          <w:i/>
          <w:color w:val="000000" w:themeColor="text1"/>
          <w:sz w:val="20"/>
          <w:szCs w:val="20"/>
        </w:rPr>
        <w:t>Category B Restitution</w:t>
      </w:r>
      <w:r w:rsidRPr="001634B1">
        <w:rPr>
          <w:rFonts w:ascii="Times New Roman" w:eastAsia="Times New Roman" w:hAnsi="Times New Roman" w:cs="Times New Roman"/>
          <w:color w:val="000000" w:themeColor="text1"/>
          <w:sz w:val="20"/>
          <w:szCs w:val="20"/>
        </w:rPr>
        <w:t xml:space="preserve"> in any amount. </w:t>
      </w:r>
    </w:p>
    <w:p w14:paraId="125CE026" w14:textId="01B96EC8" w:rsidR="0046631B" w:rsidRPr="001634B1" w:rsidRDefault="0046631B" w:rsidP="001634B1">
      <w:pPr>
        <w:widowControl w:val="0"/>
        <w:autoSpaceDE w:val="0"/>
        <w:autoSpaceDN w:val="0"/>
        <w:adjustRightInd w:val="0"/>
        <w:spacing w:before="220" w:after="0" w:line="240" w:lineRule="auto"/>
        <w:ind w:left="720" w:right="-180" w:hanging="360"/>
        <w:rPr>
          <w:rFonts w:ascii="Times New Roman" w:eastAsia="Times New Roman" w:hAnsi="Times New Roman" w:cs="Times New Roman"/>
          <w:color w:val="000000" w:themeColor="text1"/>
          <w:sz w:val="20"/>
          <w:szCs w:val="20"/>
        </w:rPr>
      </w:pPr>
      <w:r w:rsidRPr="001634B1">
        <w:rPr>
          <w:rFonts w:ascii="Segoe UI Symbol" w:eastAsia="Times New Roman" w:hAnsi="Segoe UI Symbol" w:cs="Segoe UI Symbol"/>
          <w:b/>
          <w:color w:val="000000" w:themeColor="text1"/>
          <w:sz w:val="20"/>
          <w:szCs w:val="20"/>
        </w:rPr>
        <w:t>☐</w:t>
      </w:r>
      <w:r w:rsidRPr="001634B1">
        <w:rPr>
          <w:rFonts w:ascii="Times New Roman" w:eastAsia="Times New Roman" w:hAnsi="Times New Roman" w:cs="Times New Roman"/>
          <w:b/>
          <w:color w:val="000000" w:themeColor="text1"/>
          <w:sz w:val="20"/>
          <w:szCs w:val="20"/>
        </w:rPr>
        <w:tab/>
      </w:r>
      <w:r w:rsidRPr="001634B1">
        <w:rPr>
          <w:rFonts w:ascii="Times New Roman" w:eastAsia="Times New Roman" w:hAnsi="Times New Roman" w:cs="Times New Roman"/>
          <w:b/>
          <w:color w:val="000000" w:themeColor="text1"/>
          <w:sz w:val="20"/>
          <w:szCs w:val="20"/>
          <w:u w:val="single"/>
        </w:rPr>
        <w:t>PARTIAL ABILITY TO PAY</w:t>
      </w:r>
      <w:r w:rsidRPr="001634B1">
        <w:rPr>
          <w:rFonts w:ascii="Times New Roman" w:eastAsia="Times New Roman" w:hAnsi="Times New Roman" w:cs="Times New Roman"/>
          <w:b/>
          <w:color w:val="000000" w:themeColor="text1"/>
          <w:sz w:val="20"/>
          <w:szCs w:val="20"/>
        </w:rPr>
        <w:t>:</w:t>
      </w:r>
      <w:r w:rsidRPr="001634B1">
        <w:rPr>
          <w:rFonts w:ascii="Times New Roman" w:eastAsia="Times New Roman" w:hAnsi="Times New Roman" w:cs="Times New Roman"/>
          <w:color w:val="000000" w:themeColor="text1"/>
          <w:sz w:val="20"/>
          <w:szCs w:val="20"/>
        </w:rPr>
        <w:t>  Defendant has the reasonable ability to pay, and is ordered to pay, up to $</w:t>
      </w:r>
      <w:r w:rsidRPr="001634B1">
        <w:rPr>
          <w:rFonts w:ascii="Times New Roman" w:eastAsia="Times New Roman" w:hAnsi="Times New Roman" w:cs="Times New Roman"/>
          <w:b/>
          <w:color w:val="000000" w:themeColor="text1"/>
          <w:sz w:val="20"/>
          <w:szCs w:val="20"/>
          <w:u w:val="single"/>
        </w:rPr>
        <w:fldChar w:fldCharType="begin">
          <w:ffData>
            <w:name w:val="Text197"/>
            <w:enabled/>
            <w:calcOnExit w:val="0"/>
            <w:textInput/>
          </w:ffData>
        </w:fldChar>
      </w:r>
      <w:r w:rsidRPr="001634B1">
        <w:rPr>
          <w:rFonts w:ascii="Times New Roman" w:eastAsia="Times New Roman" w:hAnsi="Times New Roman" w:cs="Times New Roman"/>
          <w:b/>
          <w:color w:val="000000" w:themeColor="text1"/>
          <w:sz w:val="20"/>
          <w:szCs w:val="20"/>
          <w:u w:val="single"/>
        </w:rPr>
        <w:instrText xml:space="preserve"> FORMTEXT </w:instrText>
      </w:r>
      <w:r w:rsidRPr="001634B1">
        <w:rPr>
          <w:rFonts w:ascii="Times New Roman" w:eastAsia="Times New Roman" w:hAnsi="Times New Roman" w:cs="Times New Roman"/>
          <w:b/>
          <w:color w:val="000000" w:themeColor="text1"/>
          <w:sz w:val="20"/>
          <w:szCs w:val="20"/>
          <w:u w:val="single"/>
        </w:rPr>
      </w:r>
      <w:r w:rsidRPr="001634B1">
        <w:rPr>
          <w:rFonts w:ascii="Times New Roman" w:eastAsia="Times New Roman" w:hAnsi="Times New Roman" w:cs="Times New Roman"/>
          <w:b/>
          <w:color w:val="000000" w:themeColor="text1"/>
          <w:sz w:val="20"/>
          <w:szCs w:val="20"/>
          <w:u w:val="single"/>
        </w:rPr>
        <w:fldChar w:fldCharType="separate"/>
      </w:r>
      <w:r w:rsidRPr="001634B1">
        <w:rPr>
          <w:rFonts w:ascii="Times New Roman" w:eastAsia="Times New Roman" w:hAnsi="Times New Roman" w:cs="Times New Roman"/>
          <w:b/>
          <w:color w:val="000000" w:themeColor="text1"/>
          <w:sz w:val="20"/>
          <w:szCs w:val="20"/>
          <w:u w:val="single"/>
        </w:rPr>
        <w:t> </w:t>
      </w:r>
      <w:r w:rsidRPr="001634B1">
        <w:rPr>
          <w:rFonts w:ascii="Times New Roman" w:eastAsia="Times New Roman" w:hAnsi="Times New Roman" w:cs="Times New Roman"/>
          <w:b/>
          <w:color w:val="000000" w:themeColor="text1"/>
          <w:sz w:val="20"/>
          <w:szCs w:val="20"/>
          <w:u w:val="single"/>
        </w:rPr>
        <w:t> </w:t>
      </w:r>
      <w:r w:rsidRPr="001634B1">
        <w:rPr>
          <w:rFonts w:ascii="Times New Roman" w:eastAsia="Times New Roman" w:hAnsi="Times New Roman" w:cs="Times New Roman"/>
          <w:b/>
          <w:color w:val="000000" w:themeColor="text1"/>
          <w:sz w:val="20"/>
          <w:szCs w:val="20"/>
          <w:u w:val="single"/>
        </w:rPr>
        <w:t> </w:t>
      </w:r>
      <w:r w:rsidRPr="001634B1">
        <w:rPr>
          <w:rFonts w:ascii="Times New Roman" w:eastAsia="Times New Roman" w:hAnsi="Times New Roman" w:cs="Times New Roman"/>
          <w:b/>
          <w:color w:val="000000" w:themeColor="text1"/>
          <w:sz w:val="20"/>
          <w:szCs w:val="20"/>
          <w:u w:val="single"/>
        </w:rPr>
        <w:t> </w:t>
      </w:r>
      <w:r w:rsidRPr="001634B1">
        <w:rPr>
          <w:rFonts w:ascii="Times New Roman" w:eastAsia="Times New Roman" w:hAnsi="Times New Roman" w:cs="Times New Roman"/>
          <w:b/>
          <w:color w:val="000000" w:themeColor="text1"/>
          <w:sz w:val="20"/>
          <w:szCs w:val="20"/>
          <w:u w:val="single"/>
        </w:rPr>
        <w:t> </w:t>
      </w:r>
      <w:r w:rsidRPr="001634B1">
        <w:rPr>
          <w:rFonts w:ascii="Times New Roman" w:eastAsia="Times New Roman" w:hAnsi="Times New Roman" w:cs="Times New Roman"/>
          <w:b/>
          <w:color w:val="000000" w:themeColor="text1"/>
          <w:sz w:val="20"/>
          <w:szCs w:val="20"/>
          <w:u w:val="single"/>
        </w:rPr>
        <w:fldChar w:fldCharType="end"/>
      </w:r>
      <w:r w:rsidRPr="001634B1">
        <w:rPr>
          <w:rFonts w:ascii="Times New Roman" w:eastAsia="Times New Roman" w:hAnsi="Times New Roman" w:cs="Times New Roman"/>
          <w:color w:val="000000" w:themeColor="text1"/>
          <w:sz w:val="20"/>
          <w:szCs w:val="20"/>
        </w:rPr>
        <w:t xml:space="preserve"> for </w:t>
      </w:r>
      <w:r w:rsidRPr="001634B1">
        <w:rPr>
          <w:rFonts w:ascii="Times New Roman" w:eastAsia="Times New Roman" w:hAnsi="Times New Roman" w:cs="Times New Roman"/>
          <w:b/>
          <w:i/>
          <w:color w:val="000000" w:themeColor="text1"/>
          <w:sz w:val="20"/>
          <w:szCs w:val="20"/>
        </w:rPr>
        <w:t>Category B Restitution</w:t>
      </w:r>
      <w:r w:rsidRPr="001634B1">
        <w:rPr>
          <w:rFonts w:ascii="Times New Roman" w:eastAsia="Times New Roman" w:hAnsi="Times New Roman" w:cs="Times New Roman"/>
          <w:color w:val="000000" w:themeColor="text1"/>
          <w:sz w:val="20"/>
          <w:szCs w:val="20"/>
        </w:rPr>
        <w:t xml:space="preserve"> </w:t>
      </w:r>
    </w:p>
    <w:p w14:paraId="100FC9B4" w14:textId="5F57E424" w:rsidR="0046631B" w:rsidRPr="001634B1" w:rsidRDefault="0046631B" w:rsidP="001634B1">
      <w:pPr>
        <w:widowControl w:val="0"/>
        <w:autoSpaceDE w:val="0"/>
        <w:autoSpaceDN w:val="0"/>
        <w:adjustRightInd w:val="0"/>
        <w:spacing w:before="220" w:after="220" w:line="240" w:lineRule="auto"/>
        <w:ind w:left="720" w:right="-180" w:hanging="360"/>
        <w:rPr>
          <w:rFonts w:ascii="Times New Roman" w:eastAsia="Times New Roman" w:hAnsi="Times New Roman" w:cs="Times New Roman"/>
          <w:color w:val="000000" w:themeColor="text1"/>
          <w:sz w:val="20"/>
          <w:szCs w:val="20"/>
        </w:rPr>
      </w:pPr>
      <w:r w:rsidRPr="001634B1">
        <w:rPr>
          <w:rFonts w:ascii="Segoe UI Symbol" w:eastAsia="Times New Roman" w:hAnsi="Segoe UI Symbol" w:cs="Segoe UI Symbol"/>
          <w:b/>
          <w:color w:val="000000" w:themeColor="text1"/>
          <w:sz w:val="20"/>
          <w:szCs w:val="20"/>
        </w:rPr>
        <w:t>☐</w:t>
      </w:r>
      <w:r w:rsidRPr="001634B1">
        <w:rPr>
          <w:rFonts w:ascii="Times New Roman" w:eastAsia="Times New Roman" w:hAnsi="Times New Roman" w:cs="Times New Roman"/>
          <w:b/>
          <w:color w:val="000000" w:themeColor="text1"/>
          <w:sz w:val="20"/>
          <w:szCs w:val="20"/>
        </w:rPr>
        <w:tab/>
      </w:r>
      <w:r w:rsidRPr="001634B1">
        <w:rPr>
          <w:rFonts w:ascii="Times New Roman" w:eastAsia="Times New Roman" w:hAnsi="Times New Roman" w:cs="Times New Roman"/>
          <w:b/>
          <w:color w:val="000000" w:themeColor="text1"/>
          <w:sz w:val="20"/>
          <w:szCs w:val="20"/>
          <w:u w:val="single"/>
        </w:rPr>
        <w:t>FULL ABILITY TO PAY</w:t>
      </w:r>
      <w:r w:rsidRPr="001634B1">
        <w:rPr>
          <w:rFonts w:ascii="Times New Roman" w:eastAsia="Times New Roman" w:hAnsi="Times New Roman" w:cs="Times New Roman"/>
          <w:b/>
          <w:color w:val="000000" w:themeColor="text1"/>
          <w:sz w:val="20"/>
          <w:szCs w:val="20"/>
        </w:rPr>
        <w:t>:</w:t>
      </w:r>
      <w:r w:rsidRPr="001634B1">
        <w:rPr>
          <w:rFonts w:ascii="Times New Roman" w:eastAsia="Times New Roman" w:hAnsi="Times New Roman" w:cs="Times New Roman"/>
          <w:color w:val="000000" w:themeColor="text1"/>
          <w:sz w:val="20"/>
          <w:szCs w:val="20"/>
        </w:rPr>
        <w:t xml:space="preserve">  Defendant has a full ability to pay, and is ordered to pay, all </w:t>
      </w:r>
      <w:r w:rsidRPr="001634B1">
        <w:rPr>
          <w:rFonts w:ascii="Times New Roman" w:eastAsia="Times New Roman" w:hAnsi="Times New Roman" w:cs="Times New Roman"/>
          <w:b/>
          <w:i/>
          <w:color w:val="000000" w:themeColor="text1"/>
          <w:sz w:val="20"/>
          <w:szCs w:val="20"/>
        </w:rPr>
        <w:t>Category B Restitution</w:t>
      </w:r>
      <w:r w:rsidRPr="001634B1">
        <w:rPr>
          <w:rFonts w:ascii="Times New Roman" w:eastAsia="Times New Roman" w:hAnsi="Times New Roman" w:cs="Times New Roman"/>
          <w:color w:val="000000" w:themeColor="text1"/>
          <w:sz w:val="20"/>
          <w:szCs w:val="20"/>
        </w:rPr>
        <w:t xml:space="preserve">.  </w:t>
      </w:r>
    </w:p>
    <w:p w14:paraId="48B9C533" w14:textId="469B382C" w:rsidR="0046631B" w:rsidRPr="001634B1" w:rsidRDefault="0046631B" w:rsidP="001634B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634B1">
        <w:rPr>
          <w:rFonts w:ascii="Times New Roman" w:eastAsia="Times New Roman" w:hAnsi="Times New Roman" w:cs="Times New Roman"/>
          <w:b/>
          <w:i/>
          <w:color w:val="000000" w:themeColor="text1"/>
          <w:sz w:val="20"/>
          <w:szCs w:val="20"/>
        </w:rPr>
        <w:t xml:space="preserve">Defendant is ordered to pay any and all assessed </w:t>
      </w:r>
      <w:r w:rsidRPr="001634B1">
        <w:rPr>
          <w:rFonts w:ascii="Times New Roman" w:eastAsia="Times New Roman" w:hAnsi="Times New Roman" w:cs="Times New Roman"/>
          <w:b/>
          <w:bCs/>
          <w:i/>
          <w:color w:val="000000" w:themeColor="text1"/>
          <w:sz w:val="20"/>
          <w:szCs w:val="20"/>
        </w:rPr>
        <w:t xml:space="preserve">restitution, fines, surcharges, and court costs.  </w:t>
      </w:r>
      <w:r w:rsidRPr="001634B1">
        <w:rPr>
          <w:rFonts w:ascii="Times New Roman" w:eastAsia="Times New Roman" w:hAnsi="Times New Roman" w:cs="Times New Roman"/>
          <w:color w:val="000000" w:themeColor="text1"/>
          <w:sz w:val="20"/>
          <w:szCs w:val="20"/>
        </w:rPr>
        <w:t xml:space="preserve">All payments shall be made to </w:t>
      </w:r>
      <w:r w:rsidRPr="001634B1">
        <w:rPr>
          <w:rFonts w:ascii="Times New Roman" w:eastAsia="Times New Roman" w:hAnsi="Times New Roman" w:cs="Times New Roman"/>
          <w:bCs/>
          <w:color w:val="000000" w:themeColor="text1"/>
          <w:sz w:val="20"/>
          <w:szCs w:val="20"/>
        </w:rPr>
        <w:t>Clerk of Criminal Court, Polk County Criminal Courts Building, 110 6</w:t>
      </w:r>
      <w:r w:rsidRPr="001634B1">
        <w:rPr>
          <w:rFonts w:ascii="Times New Roman" w:eastAsia="Times New Roman" w:hAnsi="Times New Roman" w:cs="Times New Roman"/>
          <w:bCs/>
          <w:color w:val="000000" w:themeColor="text1"/>
          <w:sz w:val="20"/>
          <w:szCs w:val="20"/>
          <w:vertAlign w:val="superscript"/>
        </w:rPr>
        <w:t>th</w:t>
      </w:r>
      <w:r w:rsidRPr="001634B1">
        <w:rPr>
          <w:rFonts w:ascii="Times New Roman" w:eastAsia="Times New Roman" w:hAnsi="Times New Roman" w:cs="Times New Roman"/>
          <w:bCs/>
          <w:color w:val="000000" w:themeColor="text1"/>
          <w:sz w:val="20"/>
          <w:szCs w:val="20"/>
        </w:rPr>
        <w:t xml:space="preserve"> Avenue, or the Polk County Justice Center, 222 Fifth Avenue,  Des Moines, Iowa 50309 or online at </w:t>
      </w:r>
      <w:hyperlink r:id="rId8" w:history="1">
        <w:r w:rsidRPr="001634B1">
          <w:rPr>
            <w:rFonts w:ascii="Times New Roman" w:eastAsia="Times New Roman" w:hAnsi="Times New Roman" w:cs="Times New Roman"/>
            <w:bCs/>
            <w:color w:val="000000" w:themeColor="text1"/>
            <w:sz w:val="20"/>
            <w:szCs w:val="20"/>
            <w:u w:val="single"/>
          </w:rPr>
          <w:t>www.iowacourts.gov</w:t>
        </w:r>
      </w:hyperlink>
      <w:r w:rsidRPr="001634B1">
        <w:rPr>
          <w:rFonts w:ascii="Times New Roman" w:eastAsia="Times New Roman" w:hAnsi="Times New Roman" w:cs="Times New Roman"/>
          <w:bCs/>
          <w:color w:val="000000" w:themeColor="text1"/>
          <w:sz w:val="20"/>
          <w:szCs w:val="20"/>
        </w:rPr>
        <w:t>.</w:t>
      </w:r>
      <w:r w:rsidRPr="001634B1">
        <w:rPr>
          <w:rFonts w:ascii="Times New Roman" w:eastAsia="Times New Roman" w:hAnsi="Times New Roman" w:cs="Times New Roman"/>
          <w:color w:val="000000" w:themeColor="text1"/>
          <w:sz w:val="20"/>
          <w:szCs w:val="20"/>
        </w:rPr>
        <w:t xml:space="preserve">  Defendant shall call the Clerk of Court at </w:t>
      </w:r>
      <w:r w:rsidRPr="001634B1">
        <w:rPr>
          <w:rFonts w:ascii="Times New Roman" w:eastAsia="Times New Roman" w:hAnsi="Times New Roman" w:cs="Times New Roman"/>
          <w:bCs/>
          <w:color w:val="000000" w:themeColor="text1"/>
          <w:sz w:val="20"/>
          <w:szCs w:val="20"/>
        </w:rPr>
        <w:t>286-3772</w:t>
      </w:r>
      <w:r w:rsidRPr="001634B1">
        <w:rPr>
          <w:rFonts w:ascii="Times New Roman" w:eastAsia="Times New Roman" w:hAnsi="Times New Roman" w:cs="Times New Roman"/>
          <w:color w:val="000000" w:themeColor="text1"/>
          <w:sz w:val="20"/>
          <w:szCs w:val="20"/>
        </w:rPr>
        <w:t xml:space="preserve"> to verify amounts owed.  </w:t>
      </w:r>
      <w:r w:rsidRPr="001634B1">
        <w:rPr>
          <w:rFonts w:ascii="Times New Roman" w:eastAsia="Times New Roman" w:hAnsi="Times New Roman" w:cs="Times New Roman"/>
          <w:b/>
          <w:bCs/>
          <w:i/>
          <w:color w:val="000000" w:themeColor="text1"/>
          <w:sz w:val="20"/>
          <w:szCs w:val="20"/>
        </w:rPr>
        <w:t xml:space="preserve">These amounts are delinquent 30 days after all costs are assessed. </w:t>
      </w:r>
      <w:r w:rsidRPr="001634B1">
        <w:rPr>
          <w:rFonts w:ascii="Times New Roman" w:eastAsia="Times New Roman" w:hAnsi="Times New Roman" w:cs="Times New Roman"/>
          <w:iCs/>
          <w:color w:val="000000" w:themeColor="text1"/>
          <w:sz w:val="20"/>
          <w:szCs w:val="20"/>
        </w:rPr>
        <w:t>The</w:t>
      </w:r>
      <w:r w:rsidR="00DD3C06">
        <w:rPr>
          <w:rFonts w:ascii="Times New Roman" w:eastAsia="Times New Roman" w:hAnsi="Times New Roman" w:cs="Times New Roman"/>
          <w:iCs/>
          <w:color w:val="000000" w:themeColor="text1"/>
          <w:sz w:val="20"/>
          <w:szCs w:val="20"/>
        </w:rPr>
        <w:t xml:space="preserve"> Clerk shall pay down Category B</w:t>
      </w:r>
      <w:r w:rsidRPr="001634B1">
        <w:rPr>
          <w:rFonts w:ascii="Times New Roman" w:eastAsia="Times New Roman" w:hAnsi="Times New Roman" w:cs="Times New Roman"/>
          <w:iCs/>
          <w:color w:val="000000" w:themeColor="text1"/>
          <w:sz w:val="20"/>
          <w:szCs w:val="20"/>
        </w:rPr>
        <w:t xml:space="preserve"> Restitution according to Iowa Code §910.2(1).  If there are multiple cases, t</w:t>
      </w:r>
      <w:r w:rsidR="00DD3C06">
        <w:rPr>
          <w:rFonts w:ascii="Times New Roman" w:eastAsia="Times New Roman" w:hAnsi="Times New Roman" w:cs="Times New Roman"/>
          <w:iCs/>
          <w:color w:val="000000" w:themeColor="text1"/>
          <w:sz w:val="20"/>
          <w:szCs w:val="20"/>
        </w:rPr>
        <w:t>he clerk shall divide Category B</w:t>
      </w:r>
      <w:r w:rsidRPr="001634B1">
        <w:rPr>
          <w:rFonts w:ascii="Times New Roman" w:eastAsia="Times New Roman" w:hAnsi="Times New Roman" w:cs="Times New Roman"/>
          <w:iCs/>
          <w:color w:val="000000" w:themeColor="text1"/>
          <w:sz w:val="20"/>
          <w:szCs w:val="20"/>
        </w:rPr>
        <w:t xml:space="preserve"> Restitution costs equally between cases where appropriate.  </w:t>
      </w:r>
      <w:r w:rsidRPr="001634B1">
        <w:rPr>
          <w:rFonts w:ascii="Times New Roman" w:eastAsia="Times New Roman" w:hAnsi="Times New Roman" w:cs="Times New Roman"/>
          <w:b/>
          <w:bCs/>
          <w:i/>
          <w:color w:val="000000" w:themeColor="text1"/>
          <w:sz w:val="20"/>
          <w:szCs w:val="20"/>
        </w:rPr>
        <w:t xml:space="preserve"> </w:t>
      </w:r>
      <w:r w:rsidRPr="001634B1">
        <w:rPr>
          <w:rFonts w:ascii="Times New Roman" w:eastAsia="Times New Roman" w:hAnsi="Times New Roman" w:cs="Times New Roman"/>
          <w:color w:val="000000" w:themeColor="text1"/>
          <w:sz w:val="20"/>
          <w:szCs w:val="20"/>
        </w:rPr>
        <w:t xml:space="preserve">If </w:t>
      </w:r>
      <w:r w:rsidR="001634B1" w:rsidRPr="001634B1">
        <w:rPr>
          <w:rFonts w:ascii="Times New Roman" w:eastAsia="Times New Roman" w:hAnsi="Times New Roman" w:cs="Times New Roman"/>
          <w:color w:val="000000" w:themeColor="text1"/>
          <w:sz w:val="20"/>
          <w:szCs w:val="20"/>
        </w:rPr>
        <w:t>Defendant</w:t>
      </w:r>
      <w:r w:rsidRPr="001634B1">
        <w:rPr>
          <w:rFonts w:ascii="Times New Roman" w:eastAsia="Times New Roman" w:hAnsi="Times New Roman" w:cs="Times New Roman"/>
          <w:color w:val="000000" w:themeColor="text1"/>
          <w:sz w:val="20"/>
          <w:szCs w:val="20"/>
        </w:rPr>
        <w:t xml:space="preserve"> fails to pay the total financial obligation due, the case will be transferred for collection.  The State of Iowa may withhold any State income tax refund, vehicle registration and/or driver’s license issuance for </w:t>
      </w:r>
      <w:r w:rsidRPr="001634B1">
        <w:rPr>
          <w:rFonts w:ascii="Times New Roman" w:eastAsia="Times New Roman" w:hAnsi="Times New Roman" w:cs="Times New Roman"/>
          <w:color w:val="000000" w:themeColor="text1"/>
          <w:sz w:val="20"/>
          <w:szCs w:val="20"/>
        </w:rPr>
        <w:lastRenderedPageBreak/>
        <w:t>unpaid court ordered financial obligations.</w:t>
      </w:r>
    </w:p>
    <w:bookmarkEnd w:id="22"/>
    <w:p w14:paraId="2C4E8D31" w14:textId="77777777" w:rsidR="006F33B1" w:rsidRPr="001634B1" w:rsidRDefault="006F33B1" w:rsidP="001634B1">
      <w:pPr>
        <w:widowControl w:val="0"/>
        <w:tabs>
          <w:tab w:val="left" w:pos="180"/>
        </w:tabs>
        <w:autoSpaceDE w:val="0"/>
        <w:autoSpaceDN w:val="0"/>
        <w:adjustRightInd w:val="0"/>
        <w:spacing w:after="0" w:line="240" w:lineRule="auto"/>
        <w:ind w:left="270" w:hanging="270"/>
        <w:jc w:val="center"/>
        <w:rPr>
          <w:rFonts w:ascii="Times New Roman" w:eastAsia="Times New Roman" w:hAnsi="Times New Roman" w:cs="Times New Roman"/>
          <w:b/>
          <w:bCs/>
          <w:smallCaps/>
          <w:color w:val="000000" w:themeColor="text1"/>
          <w:sz w:val="24"/>
          <w:szCs w:val="24"/>
        </w:rPr>
      </w:pPr>
      <w:r w:rsidRPr="001634B1">
        <w:rPr>
          <w:rFonts w:ascii="Times New Roman" w:eastAsia="Times New Roman" w:hAnsi="Times New Roman" w:cs="Times New Roman"/>
          <w:b/>
          <w:bCs/>
          <w:smallCaps/>
          <w:color w:val="000000" w:themeColor="text1"/>
          <w:sz w:val="24"/>
          <w:szCs w:val="24"/>
        </w:rPr>
        <w:t>Dismissal of Other Counts and Cases</w:t>
      </w:r>
    </w:p>
    <w:p w14:paraId="5C8B489F" w14:textId="77777777" w:rsidR="006F33B1" w:rsidRPr="001634B1" w:rsidRDefault="006F33B1" w:rsidP="001634B1">
      <w:pPr>
        <w:widowControl w:val="0"/>
        <w:tabs>
          <w:tab w:val="left" w:pos="-396"/>
          <w:tab w:val="left" w:pos="180"/>
        </w:tabs>
        <w:autoSpaceDE w:val="0"/>
        <w:autoSpaceDN w:val="0"/>
        <w:adjustRightInd w:val="0"/>
        <w:spacing w:after="0" w:line="240" w:lineRule="auto"/>
        <w:ind w:left="270" w:hanging="270"/>
        <w:rPr>
          <w:rFonts w:ascii="Times New Roman" w:eastAsia="Times New Roman" w:hAnsi="Times New Roman" w:cs="Times New Roman"/>
          <w:b/>
          <w:bCs/>
          <w:color w:val="000000" w:themeColor="text1"/>
          <w:sz w:val="20"/>
          <w:szCs w:val="20"/>
        </w:rPr>
      </w:pPr>
    </w:p>
    <w:p w14:paraId="666DE1F6" w14:textId="2F60F1BE" w:rsidR="006F33B1" w:rsidRPr="001634B1" w:rsidRDefault="00BC249D" w:rsidP="001634B1">
      <w:pPr>
        <w:widowControl w:val="0"/>
        <w:tabs>
          <w:tab w:val="left" w:pos="270"/>
        </w:tabs>
        <w:autoSpaceDE w:val="0"/>
        <w:autoSpaceDN w:val="0"/>
        <w:adjustRightInd w:val="0"/>
        <w:spacing w:after="0" w:line="240" w:lineRule="auto"/>
        <w:ind w:left="270" w:hanging="270"/>
        <w:contextualSpacing/>
        <w:rPr>
          <w:rFonts w:ascii="Times New Roman" w:eastAsia="Times New Roman" w:hAnsi="Times New Roman" w:cs="Times New Roman"/>
          <w:iCs/>
          <w:color w:val="000000" w:themeColor="text1"/>
          <w:sz w:val="20"/>
          <w:szCs w:val="20"/>
        </w:rPr>
      </w:pPr>
      <w:sdt>
        <w:sdtPr>
          <w:rPr>
            <w:rFonts w:ascii="Times New Roman" w:eastAsia="Times New Roman" w:hAnsi="Times New Roman" w:cs="Times New Roman"/>
            <w:b/>
            <w:color w:val="000000" w:themeColor="text1"/>
            <w:sz w:val="20"/>
            <w:szCs w:val="20"/>
          </w:rPr>
          <w:id w:val="-1131396387"/>
          <w14:checkbox>
            <w14:checked w14:val="0"/>
            <w14:checkedState w14:val="2612" w14:font="MS Gothic"/>
            <w14:uncheckedState w14:val="2610" w14:font="MS Gothic"/>
          </w14:checkbox>
        </w:sdtPr>
        <w:sdtEndPr/>
        <w:sdtContent>
          <w:r w:rsidR="00F52791">
            <w:rPr>
              <w:rFonts w:ascii="MS Gothic" w:eastAsia="MS Gothic" w:hAnsi="MS Gothic" w:cs="Times New Roman" w:hint="eastAsia"/>
              <w:b/>
              <w:color w:val="000000" w:themeColor="text1"/>
              <w:sz w:val="20"/>
              <w:szCs w:val="20"/>
            </w:rPr>
            <w:t>☐</w:t>
          </w:r>
        </w:sdtContent>
      </w:sdt>
      <w:r w:rsidR="006F33B1" w:rsidRPr="001634B1">
        <w:rPr>
          <w:rFonts w:ascii="Times New Roman" w:eastAsia="Times New Roman" w:hAnsi="Times New Roman" w:cs="Times New Roman"/>
          <w:b/>
          <w:color w:val="000000" w:themeColor="text1"/>
          <w:sz w:val="20"/>
          <w:szCs w:val="20"/>
        </w:rPr>
        <w:t>DISMISSAL OF OTHER COUNTS AND CASES</w:t>
      </w:r>
      <w:r w:rsidR="006F33B1" w:rsidRPr="001634B1">
        <w:rPr>
          <w:rFonts w:ascii="Times New Roman" w:eastAsia="Times New Roman" w:hAnsi="Times New Roman" w:cs="Times New Roman"/>
          <w:color w:val="000000" w:themeColor="text1"/>
          <w:sz w:val="20"/>
          <w:szCs w:val="20"/>
        </w:rPr>
        <w:t xml:space="preserve">.  </w:t>
      </w:r>
      <w:r w:rsidR="006F33B1" w:rsidRPr="001634B1">
        <w:rPr>
          <w:rFonts w:ascii="Times New Roman" w:eastAsia="Times New Roman" w:hAnsi="Times New Roman" w:cs="Times New Roman"/>
          <w:bCs/>
          <w:color w:val="000000" w:themeColor="text1"/>
          <w:sz w:val="20"/>
          <w:szCs w:val="20"/>
        </w:rPr>
        <w:t>U</w:t>
      </w:r>
      <w:r w:rsidR="006F33B1" w:rsidRPr="001634B1">
        <w:rPr>
          <w:rFonts w:ascii="Times New Roman" w:eastAsia="Times New Roman" w:hAnsi="Times New Roman" w:cs="Times New Roman"/>
          <w:color w:val="000000" w:themeColor="text1"/>
          <w:sz w:val="20"/>
          <w:szCs w:val="20"/>
        </w:rPr>
        <w:t xml:space="preserve">pon the State’s recommendation, the following counts/cases are dismissed:   </w:t>
      </w:r>
      <w:r w:rsidR="006F33B1" w:rsidRPr="001634B1">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6F33B1" w:rsidRPr="001634B1">
        <w:rPr>
          <w:rFonts w:ascii="Times New Roman" w:eastAsia="Times New Roman" w:hAnsi="Times New Roman" w:cs="Times New Roman"/>
          <w:b/>
          <w:bCs/>
          <w:i/>
          <w:color w:val="000000" w:themeColor="text1"/>
          <w:sz w:val="20"/>
          <w:szCs w:val="20"/>
          <w:u w:val="single"/>
        </w:rPr>
        <w:instrText xml:space="preserve"> FORMTEXT </w:instrText>
      </w:r>
      <w:r w:rsidR="006F33B1" w:rsidRPr="001634B1">
        <w:rPr>
          <w:rFonts w:ascii="Times New Roman" w:eastAsia="Times New Roman" w:hAnsi="Times New Roman" w:cs="Times New Roman"/>
          <w:b/>
          <w:bCs/>
          <w:i/>
          <w:color w:val="000000" w:themeColor="text1"/>
          <w:sz w:val="20"/>
          <w:szCs w:val="20"/>
          <w:u w:val="single"/>
        </w:rPr>
      </w:r>
      <w:r w:rsidR="006F33B1" w:rsidRPr="001634B1">
        <w:rPr>
          <w:rFonts w:ascii="Times New Roman" w:eastAsia="Times New Roman" w:hAnsi="Times New Roman" w:cs="Times New Roman"/>
          <w:b/>
          <w:bCs/>
          <w:i/>
          <w:color w:val="000000" w:themeColor="text1"/>
          <w:sz w:val="20"/>
          <w:szCs w:val="20"/>
          <w:u w:val="single"/>
        </w:rPr>
        <w:fldChar w:fldCharType="separate"/>
      </w:r>
      <w:r w:rsidR="006F33B1" w:rsidRPr="001634B1">
        <w:rPr>
          <w:rFonts w:ascii="Times New Roman" w:eastAsia="Times New Roman" w:hAnsi="Times New Roman" w:cs="Times New Roman"/>
          <w:b/>
          <w:bCs/>
          <w:i/>
          <w:noProof/>
          <w:color w:val="000000" w:themeColor="text1"/>
          <w:sz w:val="20"/>
          <w:szCs w:val="20"/>
          <w:u w:val="single"/>
        </w:rPr>
        <w:t> </w:t>
      </w:r>
      <w:r w:rsidR="006F33B1" w:rsidRPr="001634B1">
        <w:rPr>
          <w:rFonts w:ascii="Times New Roman" w:eastAsia="Times New Roman" w:hAnsi="Times New Roman" w:cs="Times New Roman"/>
          <w:b/>
          <w:bCs/>
          <w:i/>
          <w:noProof/>
          <w:color w:val="000000" w:themeColor="text1"/>
          <w:sz w:val="20"/>
          <w:szCs w:val="20"/>
          <w:u w:val="single"/>
        </w:rPr>
        <w:t> </w:t>
      </w:r>
      <w:r w:rsidR="006F33B1" w:rsidRPr="001634B1">
        <w:rPr>
          <w:rFonts w:ascii="Times New Roman" w:eastAsia="Times New Roman" w:hAnsi="Times New Roman" w:cs="Times New Roman"/>
          <w:b/>
          <w:bCs/>
          <w:i/>
          <w:noProof/>
          <w:color w:val="000000" w:themeColor="text1"/>
          <w:sz w:val="20"/>
          <w:szCs w:val="20"/>
          <w:u w:val="single"/>
        </w:rPr>
        <w:t> </w:t>
      </w:r>
      <w:r w:rsidR="006F33B1" w:rsidRPr="001634B1">
        <w:rPr>
          <w:rFonts w:ascii="Times New Roman" w:eastAsia="Times New Roman" w:hAnsi="Times New Roman" w:cs="Times New Roman"/>
          <w:b/>
          <w:bCs/>
          <w:i/>
          <w:noProof/>
          <w:color w:val="000000" w:themeColor="text1"/>
          <w:sz w:val="20"/>
          <w:szCs w:val="20"/>
          <w:u w:val="single"/>
        </w:rPr>
        <w:t> </w:t>
      </w:r>
      <w:r w:rsidR="006F33B1" w:rsidRPr="001634B1">
        <w:rPr>
          <w:rFonts w:ascii="Times New Roman" w:eastAsia="Times New Roman" w:hAnsi="Times New Roman" w:cs="Times New Roman"/>
          <w:b/>
          <w:bCs/>
          <w:i/>
          <w:noProof/>
          <w:color w:val="000000" w:themeColor="text1"/>
          <w:sz w:val="20"/>
          <w:szCs w:val="20"/>
          <w:u w:val="single"/>
        </w:rPr>
        <w:t> </w:t>
      </w:r>
      <w:r w:rsidR="006F33B1" w:rsidRPr="001634B1">
        <w:rPr>
          <w:rFonts w:ascii="Times New Roman" w:eastAsia="Times New Roman" w:hAnsi="Times New Roman" w:cs="Times New Roman"/>
          <w:b/>
          <w:bCs/>
          <w:i/>
          <w:color w:val="000000" w:themeColor="text1"/>
          <w:sz w:val="20"/>
          <w:szCs w:val="20"/>
          <w:u w:val="single"/>
        </w:rPr>
        <w:fldChar w:fldCharType="end"/>
      </w:r>
      <w:r w:rsidR="006F33B1" w:rsidRPr="001634B1">
        <w:rPr>
          <w:rFonts w:ascii="Times New Roman" w:eastAsia="Times New Roman" w:hAnsi="Times New Roman" w:cs="Times New Roman"/>
          <w:color w:val="000000" w:themeColor="text1"/>
          <w:sz w:val="20"/>
          <w:szCs w:val="20"/>
        </w:rPr>
        <w:t xml:space="preserve">.  </w:t>
      </w:r>
      <w:sdt>
        <w:sdtPr>
          <w:rPr>
            <w:rFonts w:ascii="Times New Roman" w:eastAsia="Times New Roman" w:hAnsi="Times New Roman" w:cs="Times New Roman"/>
            <w:color w:val="000000" w:themeColor="text1"/>
            <w:sz w:val="20"/>
            <w:szCs w:val="20"/>
          </w:rPr>
          <w:id w:val="-1846168651"/>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6F33B1" w:rsidRPr="001634B1">
        <w:rPr>
          <w:rFonts w:ascii="Times New Roman" w:eastAsia="Times New Roman" w:hAnsi="Times New Roman" w:cs="Times New Roman"/>
          <w:color w:val="000000" w:themeColor="text1"/>
          <w:sz w:val="20"/>
          <w:szCs w:val="20"/>
        </w:rPr>
        <w:t xml:space="preserve"> State to pay costs.  </w:t>
      </w:r>
      <w:sdt>
        <w:sdtPr>
          <w:rPr>
            <w:rFonts w:ascii="Times New Roman" w:eastAsia="Times New Roman" w:hAnsi="Times New Roman" w:cs="Times New Roman"/>
            <w:color w:val="000000" w:themeColor="text1"/>
            <w:sz w:val="20"/>
            <w:szCs w:val="20"/>
          </w:rPr>
          <w:id w:val="1163669489"/>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6F33B1" w:rsidRPr="001634B1">
        <w:rPr>
          <w:rFonts w:ascii="Times New Roman" w:eastAsia="Times New Roman" w:hAnsi="Times New Roman" w:cs="Times New Roman"/>
          <w:color w:val="000000" w:themeColor="text1"/>
          <w:sz w:val="20"/>
          <w:szCs w:val="20"/>
        </w:rPr>
        <w:t>Pursuant to the plea agreement adopted by the court, Defendant is ordered to pay court costs and any victim restitution associated with these counts and/or cases.</w:t>
      </w:r>
    </w:p>
    <w:p w14:paraId="20829148" w14:textId="77777777" w:rsidR="006F33B1" w:rsidRPr="001634B1" w:rsidRDefault="006F33B1" w:rsidP="001634B1">
      <w:pPr>
        <w:widowControl w:val="0"/>
        <w:tabs>
          <w:tab w:val="left" w:pos="-396"/>
        </w:tabs>
        <w:autoSpaceDE w:val="0"/>
        <w:autoSpaceDN w:val="0"/>
        <w:adjustRightInd w:val="0"/>
        <w:spacing w:after="0" w:line="240" w:lineRule="auto"/>
        <w:ind w:left="270" w:hanging="270"/>
        <w:rPr>
          <w:rFonts w:ascii="Times New Roman" w:eastAsia="Times New Roman" w:hAnsi="Times New Roman" w:cs="Times New Roman"/>
          <w:color w:val="000000" w:themeColor="text1"/>
          <w:sz w:val="20"/>
          <w:szCs w:val="20"/>
        </w:rPr>
      </w:pPr>
    </w:p>
    <w:p w14:paraId="4C0C34BF" w14:textId="77777777" w:rsidR="006F33B1" w:rsidRPr="001634B1" w:rsidRDefault="006F33B1" w:rsidP="001634B1">
      <w:pPr>
        <w:widowControl w:val="0"/>
        <w:tabs>
          <w:tab w:val="left" w:pos="-396"/>
        </w:tabs>
        <w:autoSpaceDE w:val="0"/>
        <w:autoSpaceDN w:val="0"/>
        <w:adjustRightInd w:val="0"/>
        <w:spacing w:after="0" w:line="240" w:lineRule="auto"/>
        <w:ind w:left="270"/>
        <w:rPr>
          <w:rFonts w:ascii="Times New Roman" w:eastAsia="Times New Roman" w:hAnsi="Times New Roman" w:cs="Times New Roman"/>
          <w:iCs/>
          <w:color w:val="000000" w:themeColor="text1"/>
          <w:sz w:val="20"/>
          <w:szCs w:val="20"/>
        </w:rPr>
      </w:pPr>
      <w:r w:rsidRPr="001634B1">
        <w:rPr>
          <w:rFonts w:ascii="Times New Roman" w:eastAsia="Times New Roman" w:hAnsi="Times New Roman" w:cs="Times New Roman"/>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0B506911" w14:textId="77777777" w:rsidR="006F33B1" w:rsidRPr="001634B1" w:rsidRDefault="006F33B1" w:rsidP="001634B1">
      <w:pPr>
        <w:widowControl w:val="0"/>
        <w:tabs>
          <w:tab w:val="left" w:pos="-396"/>
        </w:tabs>
        <w:autoSpaceDE w:val="0"/>
        <w:autoSpaceDN w:val="0"/>
        <w:adjustRightInd w:val="0"/>
        <w:spacing w:after="0" w:line="240" w:lineRule="auto"/>
        <w:rPr>
          <w:rFonts w:ascii="Times New Roman" w:eastAsia="Times New Roman" w:hAnsi="Times New Roman" w:cs="Times New Roman"/>
          <w:iCs/>
          <w:color w:val="000000" w:themeColor="text1"/>
          <w:sz w:val="20"/>
          <w:szCs w:val="20"/>
        </w:rPr>
      </w:pPr>
    </w:p>
    <w:p w14:paraId="26DB774F" w14:textId="77777777" w:rsidR="006F33B1" w:rsidRPr="001634B1" w:rsidRDefault="006F33B1" w:rsidP="001634B1">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00" w:themeColor="text1"/>
          <w:sz w:val="20"/>
          <w:szCs w:val="20"/>
        </w:rPr>
      </w:pPr>
      <w:r w:rsidRPr="001634B1">
        <w:rPr>
          <w:rFonts w:ascii="Times New Roman" w:eastAsia="Times New Roman" w:hAnsi="Times New Roman" w:cs="Times New Roman"/>
          <w:iCs/>
          <w:color w:val="000000" w:themeColor="text1"/>
          <w:sz w:val="20"/>
          <w:szCs w:val="20"/>
        </w:rPr>
        <w:t>All charges in the case</w:t>
      </w:r>
      <w:r w:rsidRPr="001634B1">
        <w:rPr>
          <w:rFonts w:ascii="Times New Roman" w:eastAsia="Times New Roman" w:hAnsi="Times New Roman" w:cs="Times New Roman"/>
          <w:i/>
          <w:iCs/>
          <w:color w:val="000000" w:themeColor="text1"/>
          <w:sz w:val="20"/>
          <w:szCs w:val="20"/>
        </w:rPr>
        <w:t xml:space="preserve"> </w:t>
      </w:r>
      <w:r w:rsidRPr="001634B1">
        <w:rPr>
          <w:rFonts w:ascii="Times New Roman" w:eastAsia="Times New Roman" w:hAnsi="Times New Roman" w:cs="Times New Roman"/>
          <w:iCs/>
          <w:color w:val="000000" w:themeColor="text1"/>
          <w:sz w:val="20"/>
          <w:szCs w:val="20"/>
        </w:rPr>
        <w:t>are dismissed.</w:t>
      </w:r>
    </w:p>
    <w:p w14:paraId="4C7CEC23" w14:textId="3AD741B0" w:rsidR="006F33B1" w:rsidRPr="001634B1" w:rsidRDefault="006F33B1" w:rsidP="001634B1">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00" w:themeColor="text1"/>
          <w:sz w:val="20"/>
          <w:szCs w:val="20"/>
        </w:rPr>
      </w:pPr>
      <w:r w:rsidRPr="001634B1">
        <w:rPr>
          <w:rFonts w:ascii="Times New Roman" w:eastAsia="Times New Roman" w:hAnsi="Times New Roman" w:cs="Times New Roman"/>
          <w:iCs/>
          <w:color w:val="000000" w:themeColor="text1"/>
          <w:sz w:val="20"/>
          <w:szCs w:val="20"/>
        </w:rPr>
        <w:t xml:space="preserve">At least 180 days have passed since the dismissal or </w:t>
      </w:r>
      <w:r w:rsidR="001634B1" w:rsidRPr="001634B1">
        <w:rPr>
          <w:rFonts w:ascii="Times New Roman" w:eastAsia="Times New Roman" w:hAnsi="Times New Roman" w:cs="Times New Roman"/>
          <w:iCs/>
          <w:color w:val="000000" w:themeColor="text1"/>
          <w:sz w:val="20"/>
          <w:szCs w:val="20"/>
        </w:rPr>
        <w:t>Defendant</w:t>
      </w:r>
      <w:r w:rsidRPr="001634B1">
        <w:rPr>
          <w:rFonts w:ascii="Times New Roman" w:eastAsia="Times New Roman" w:hAnsi="Times New Roman" w:cs="Times New Roman"/>
          <w:iCs/>
          <w:color w:val="000000" w:themeColor="text1"/>
          <w:sz w:val="20"/>
          <w:szCs w:val="20"/>
        </w:rPr>
        <w:t xml:space="preserve"> proves, and the court finds, good cause to act sooner.</w:t>
      </w:r>
    </w:p>
    <w:p w14:paraId="6F7BDDC4" w14:textId="77777777" w:rsidR="006F33B1" w:rsidRPr="001634B1" w:rsidRDefault="006F33B1" w:rsidP="001634B1">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00" w:themeColor="text1"/>
          <w:sz w:val="20"/>
          <w:szCs w:val="20"/>
        </w:rPr>
      </w:pPr>
      <w:r w:rsidRPr="001634B1">
        <w:rPr>
          <w:rFonts w:ascii="Times New Roman" w:eastAsia="Times New Roman" w:hAnsi="Times New Roman" w:cs="Times New Roman"/>
          <w:iCs/>
          <w:color w:val="000000" w:themeColor="text1"/>
          <w:sz w:val="20"/>
          <w:szCs w:val="20"/>
        </w:rPr>
        <w:t>The dismissal was not based on a finding that Defendant was incompetent or not guilty by reason of insanity.</w:t>
      </w:r>
    </w:p>
    <w:p w14:paraId="7DF7AD59" w14:textId="77777777" w:rsidR="006F33B1" w:rsidRPr="001634B1" w:rsidRDefault="006F33B1" w:rsidP="001634B1">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00" w:themeColor="text1"/>
          <w:sz w:val="20"/>
          <w:szCs w:val="20"/>
        </w:rPr>
      </w:pPr>
      <w:r w:rsidRPr="001634B1">
        <w:rPr>
          <w:rFonts w:ascii="Times New Roman" w:eastAsia="Times New Roman" w:hAnsi="Times New Roman" w:cs="Times New Roman"/>
          <w:iCs/>
          <w:color w:val="000000" w:themeColor="text1"/>
          <w:sz w:val="20"/>
          <w:szCs w:val="20"/>
        </w:rPr>
        <w:t>All court costs, fees, or other financial obligations ordered by the court have been paid.</w:t>
      </w:r>
    </w:p>
    <w:p w14:paraId="21C226FF" w14:textId="77777777" w:rsidR="006F33B1" w:rsidRPr="001634B1" w:rsidRDefault="006F33B1" w:rsidP="001634B1">
      <w:pPr>
        <w:widowControl w:val="0"/>
        <w:autoSpaceDE w:val="0"/>
        <w:autoSpaceDN w:val="0"/>
        <w:adjustRightInd w:val="0"/>
        <w:spacing w:after="0" w:line="240" w:lineRule="auto"/>
        <w:ind w:left="720"/>
        <w:contextualSpacing/>
        <w:rPr>
          <w:rFonts w:ascii="Times New Roman" w:eastAsia="Times New Roman" w:hAnsi="Times New Roman" w:cs="Times New Roman"/>
          <w:iCs/>
          <w:color w:val="000000" w:themeColor="text1"/>
          <w:sz w:val="20"/>
          <w:szCs w:val="20"/>
        </w:rPr>
      </w:pPr>
    </w:p>
    <w:p w14:paraId="305EBB43" w14:textId="630C55C4" w:rsidR="006F33B1" w:rsidRPr="001634B1" w:rsidRDefault="00BC249D" w:rsidP="001634B1">
      <w:pPr>
        <w:widowControl w:val="0"/>
        <w:tabs>
          <w:tab w:val="left" w:pos="180"/>
        </w:tabs>
        <w:autoSpaceDE w:val="0"/>
        <w:autoSpaceDN w:val="0"/>
        <w:adjustRightInd w:val="0"/>
        <w:spacing w:after="0" w:line="240" w:lineRule="auto"/>
        <w:ind w:left="270" w:hanging="27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414510469"/>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6F33B1" w:rsidRPr="001634B1">
        <w:rPr>
          <w:rFonts w:ascii="Times New Roman" w:eastAsia="Times New Roman" w:hAnsi="Times New Roman" w:cs="Times New Roman"/>
          <w:color w:val="000000" w:themeColor="text1"/>
          <w:sz w:val="20"/>
          <w:szCs w:val="20"/>
        </w:rPr>
        <w:tab/>
        <w:t xml:space="preserve">Dismissed case number(s) </w:t>
      </w:r>
      <w:r w:rsidR="006F33B1" w:rsidRPr="001634B1">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6F33B1" w:rsidRPr="001634B1">
        <w:rPr>
          <w:rFonts w:ascii="Times New Roman" w:eastAsia="Times New Roman" w:hAnsi="Times New Roman" w:cs="Times New Roman"/>
          <w:b/>
          <w:bCs/>
          <w:i/>
          <w:color w:val="000000" w:themeColor="text1"/>
          <w:sz w:val="20"/>
          <w:szCs w:val="20"/>
          <w:u w:val="single"/>
        </w:rPr>
        <w:instrText xml:space="preserve"> FORMTEXT </w:instrText>
      </w:r>
      <w:r w:rsidR="006F33B1" w:rsidRPr="001634B1">
        <w:rPr>
          <w:rFonts w:ascii="Times New Roman" w:eastAsia="Times New Roman" w:hAnsi="Times New Roman" w:cs="Times New Roman"/>
          <w:b/>
          <w:bCs/>
          <w:i/>
          <w:color w:val="000000" w:themeColor="text1"/>
          <w:sz w:val="20"/>
          <w:szCs w:val="20"/>
          <w:u w:val="single"/>
        </w:rPr>
      </w:r>
      <w:r w:rsidR="006F33B1" w:rsidRPr="001634B1">
        <w:rPr>
          <w:rFonts w:ascii="Times New Roman" w:eastAsia="Times New Roman" w:hAnsi="Times New Roman" w:cs="Times New Roman"/>
          <w:b/>
          <w:bCs/>
          <w:i/>
          <w:color w:val="000000" w:themeColor="text1"/>
          <w:sz w:val="20"/>
          <w:szCs w:val="20"/>
          <w:u w:val="single"/>
        </w:rPr>
        <w:fldChar w:fldCharType="separate"/>
      </w:r>
      <w:r w:rsidR="006F33B1" w:rsidRPr="001634B1">
        <w:rPr>
          <w:rFonts w:ascii="Times New Roman" w:eastAsia="Times New Roman" w:hAnsi="Times New Roman" w:cs="Times New Roman"/>
          <w:b/>
          <w:bCs/>
          <w:i/>
          <w:noProof/>
          <w:color w:val="000000" w:themeColor="text1"/>
          <w:sz w:val="20"/>
          <w:szCs w:val="20"/>
          <w:u w:val="single"/>
        </w:rPr>
        <w:t> </w:t>
      </w:r>
      <w:r w:rsidR="006F33B1" w:rsidRPr="001634B1">
        <w:rPr>
          <w:rFonts w:ascii="Times New Roman" w:eastAsia="Times New Roman" w:hAnsi="Times New Roman" w:cs="Times New Roman"/>
          <w:b/>
          <w:bCs/>
          <w:i/>
          <w:noProof/>
          <w:color w:val="000000" w:themeColor="text1"/>
          <w:sz w:val="20"/>
          <w:szCs w:val="20"/>
          <w:u w:val="single"/>
        </w:rPr>
        <w:t> </w:t>
      </w:r>
      <w:r w:rsidR="006F33B1" w:rsidRPr="001634B1">
        <w:rPr>
          <w:rFonts w:ascii="Times New Roman" w:eastAsia="Times New Roman" w:hAnsi="Times New Roman" w:cs="Times New Roman"/>
          <w:b/>
          <w:bCs/>
          <w:i/>
          <w:noProof/>
          <w:color w:val="000000" w:themeColor="text1"/>
          <w:sz w:val="20"/>
          <w:szCs w:val="20"/>
          <w:u w:val="single"/>
        </w:rPr>
        <w:t> </w:t>
      </w:r>
      <w:r w:rsidR="006F33B1" w:rsidRPr="001634B1">
        <w:rPr>
          <w:rFonts w:ascii="Times New Roman" w:eastAsia="Times New Roman" w:hAnsi="Times New Roman" w:cs="Times New Roman"/>
          <w:b/>
          <w:bCs/>
          <w:i/>
          <w:noProof/>
          <w:color w:val="000000" w:themeColor="text1"/>
          <w:sz w:val="20"/>
          <w:szCs w:val="20"/>
          <w:u w:val="single"/>
        </w:rPr>
        <w:t> </w:t>
      </w:r>
      <w:r w:rsidR="006F33B1" w:rsidRPr="001634B1">
        <w:rPr>
          <w:rFonts w:ascii="Times New Roman" w:eastAsia="Times New Roman" w:hAnsi="Times New Roman" w:cs="Times New Roman"/>
          <w:b/>
          <w:bCs/>
          <w:i/>
          <w:noProof/>
          <w:color w:val="000000" w:themeColor="text1"/>
          <w:sz w:val="20"/>
          <w:szCs w:val="20"/>
          <w:u w:val="single"/>
        </w:rPr>
        <w:t> </w:t>
      </w:r>
      <w:r w:rsidR="006F33B1" w:rsidRPr="001634B1">
        <w:rPr>
          <w:rFonts w:ascii="Times New Roman" w:eastAsia="Times New Roman" w:hAnsi="Times New Roman" w:cs="Times New Roman"/>
          <w:b/>
          <w:bCs/>
          <w:i/>
          <w:color w:val="000000" w:themeColor="text1"/>
          <w:sz w:val="20"/>
          <w:szCs w:val="20"/>
          <w:u w:val="single"/>
        </w:rPr>
        <w:fldChar w:fldCharType="end"/>
      </w:r>
      <w:r w:rsidR="006F33B1" w:rsidRPr="001634B1">
        <w:rPr>
          <w:rFonts w:ascii="Times New Roman" w:eastAsia="Times New Roman" w:hAnsi="Times New Roman" w:cs="Times New Roman"/>
          <w:color w:val="000000" w:themeColor="text1"/>
          <w:sz w:val="20"/>
          <w:szCs w:val="20"/>
        </w:rPr>
        <w:t xml:space="preserve"> are related to a deferred judgment.</w:t>
      </w:r>
    </w:p>
    <w:p w14:paraId="3D42BCC7" w14:textId="77777777" w:rsidR="006F33B1" w:rsidRPr="001634B1" w:rsidRDefault="006F33B1" w:rsidP="001634B1">
      <w:pPr>
        <w:widowControl w:val="0"/>
        <w:autoSpaceDE w:val="0"/>
        <w:autoSpaceDN w:val="0"/>
        <w:adjustRightInd w:val="0"/>
        <w:spacing w:before="220" w:after="220" w:line="240" w:lineRule="auto"/>
        <w:ind w:right="-90"/>
        <w:jc w:val="center"/>
        <w:rPr>
          <w:rFonts w:ascii="Times New Roman" w:eastAsia="Times New Roman" w:hAnsi="Times New Roman" w:cs="Times New Roman"/>
          <w:b/>
          <w:smallCaps/>
          <w:color w:val="000000" w:themeColor="text1"/>
          <w:sz w:val="24"/>
          <w:szCs w:val="24"/>
        </w:rPr>
      </w:pPr>
      <w:bookmarkStart w:id="30" w:name="_Hlk17212620"/>
      <w:bookmarkEnd w:id="23"/>
      <w:r w:rsidRPr="001634B1">
        <w:rPr>
          <w:rFonts w:ascii="Times New Roman" w:eastAsia="Times New Roman" w:hAnsi="Times New Roman" w:cs="Times New Roman"/>
          <w:b/>
          <w:smallCaps/>
          <w:color w:val="000000" w:themeColor="text1"/>
          <w:sz w:val="24"/>
          <w:szCs w:val="24"/>
        </w:rPr>
        <w:t>Other Matters</w:t>
      </w:r>
    </w:p>
    <w:bookmarkEnd w:id="30"/>
    <w:p w14:paraId="4450E40D" w14:textId="445D73FF" w:rsidR="006F33B1" w:rsidRPr="001634B1" w:rsidRDefault="006F33B1" w:rsidP="001634B1">
      <w:pPr>
        <w:spacing w:line="240" w:lineRule="auto"/>
        <w:rPr>
          <w:rFonts w:ascii="Times New Roman" w:eastAsia="Times New Roman" w:hAnsi="Times New Roman" w:cs="Times New Roman"/>
          <w:color w:val="000000" w:themeColor="text1"/>
          <w:sz w:val="20"/>
          <w:szCs w:val="20"/>
        </w:rPr>
      </w:pPr>
      <w:r w:rsidRPr="001634B1">
        <w:rPr>
          <w:rFonts w:ascii="Times New Roman" w:eastAsia="Times New Roman" w:hAnsi="Times New Roman" w:cs="Times New Roman"/>
          <w:color w:val="000000" w:themeColor="text1"/>
          <w:sz w:val="20"/>
          <w:szCs w:val="20"/>
        </w:rPr>
        <w:t xml:space="preserve">Unless judgment was deferred, </w:t>
      </w:r>
      <w:r w:rsidRPr="001634B1">
        <w:rPr>
          <w:rFonts w:ascii="Times New Roman" w:eastAsia="Times New Roman" w:hAnsi="Times New Roman" w:cs="Times New Roman"/>
          <w:b/>
          <w:caps/>
          <w:color w:val="000000" w:themeColor="text1"/>
          <w:sz w:val="20"/>
          <w:szCs w:val="20"/>
        </w:rPr>
        <w:t>to</w:t>
      </w:r>
      <w:r w:rsidRPr="001634B1">
        <w:rPr>
          <w:rFonts w:ascii="Times New Roman" w:eastAsia="Times New Roman" w:hAnsi="Times New Roman" w:cs="Times New Roman"/>
          <w:caps/>
          <w:color w:val="000000" w:themeColor="text1"/>
          <w:sz w:val="20"/>
          <w:szCs w:val="20"/>
        </w:rPr>
        <w:t xml:space="preserve"> </w:t>
      </w:r>
      <w:r w:rsidRPr="001634B1">
        <w:rPr>
          <w:rFonts w:ascii="Times New Roman" w:eastAsia="Times New Roman" w:hAnsi="Times New Roman" w:cs="Times New Roman"/>
          <w:b/>
          <w:bCs/>
          <w:caps/>
          <w:color w:val="000000" w:themeColor="text1"/>
          <w:sz w:val="20"/>
          <w:szCs w:val="20"/>
        </w:rPr>
        <w:t xml:space="preserve">challenge THIS judgment </w:t>
      </w:r>
      <w:r w:rsidRPr="001634B1">
        <w:rPr>
          <w:rFonts w:ascii="Times New Roman" w:eastAsia="Times New Roman" w:hAnsi="Times New Roman" w:cs="Times New Roman"/>
          <w:color w:val="000000" w:themeColor="text1"/>
          <w:sz w:val="20"/>
          <w:szCs w:val="20"/>
        </w:rPr>
        <w:t xml:space="preserve">defendant must file for Discretionary Review within 30 days or the request will be denied as untimely.  Grounds for Discretionary Review are limited by Iowa Code § 814.6(2).  A copy of the </w:t>
      </w:r>
      <w:r w:rsidR="0046631B" w:rsidRPr="001634B1">
        <w:rPr>
          <w:rFonts w:ascii="Times New Roman" w:eastAsia="Times New Roman" w:hAnsi="Times New Roman" w:cs="Times New Roman"/>
          <w:color w:val="000000" w:themeColor="text1"/>
          <w:sz w:val="20"/>
          <w:szCs w:val="20"/>
        </w:rPr>
        <w:t xml:space="preserve">Request for Discretionary Review </w:t>
      </w:r>
      <w:r w:rsidRPr="001634B1">
        <w:rPr>
          <w:rFonts w:ascii="Times New Roman" w:eastAsia="Times New Roman" w:hAnsi="Times New Roman" w:cs="Times New Roman"/>
          <w:color w:val="000000" w:themeColor="text1"/>
          <w:sz w:val="20"/>
          <w:szCs w:val="20"/>
        </w:rPr>
        <w:t xml:space="preserve">must be served on the Iowa Attorney General.   </w:t>
      </w:r>
    </w:p>
    <w:p w14:paraId="3F2F69EA" w14:textId="4B13EDF8" w:rsidR="00F4436E" w:rsidRPr="001634B1" w:rsidRDefault="00F4436E" w:rsidP="001634B1">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bookmarkStart w:id="31" w:name="_Hlk17222348"/>
      <w:bookmarkEnd w:id="24"/>
      <w:r w:rsidRPr="001634B1">
        <w:rPr>
          <w:rFonts w:ascii="Times New Roman" w:eastAsia="Times New Roman" w:hAnsi="Times New Roman" w:cs="Times New Roman"/>
          <w:color w:val="000000" w:themeColor="text1"/>
          <w:sz w:val="20"/>
          <w:szCs w:val="20"/>
        </w:rPr>
        <w:t>Any m</w:t>
      </w:r>
      <w:r w:rsidRPr="001634B1">
        <w:rPr>
          <w:rFonts w:ascii="Times New Roman" w:eastAsia="Times New Roman" w:hAnsi="Times New Roman" w:cs="Times New Roman"/>
          <w:bCs/>
          <w:color w:val="000000" w:themeColor="text1"/>
          <w:sz w:val="20"/>
          <w:szCs w:val="20"/>
        </w:rPr>
        <w:t>ittimus shall issue immediately.</w:t>
      </w:r>
    </w:p>
    <w:p w14:paraId="569D1C2F" w14:textId="77777777" w:rsidR="006F33B1" w:rsidRPr="001634B1" w:rsidRDefault="006F33B1" w:rsidP="001634B1">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p w14:paraId="18FF0582" w14:textId="0DDC1F9B" w:rsidR="00F4436E" w:rsidRPr="001634B1" w:rsidRDefault="00BC249D" w:rsidP="001634B1">
      <w:pPr>
        <w:widowControl w:val="0"/>
        <w:tabs>
          <w:tab w:val="left" w:pos="-396"/>
          <w:tab w:val="left" w:pos="360"/>
        </w:tabs>
        <w:autoSpaceDE w:val="0"/>
        <w:autoSpaceDN w:val="0"/>
        <w:adjustRightInd w:val="0"/>
        <w:spacing w:after="0" w:line="240" w:lineRule="auto"/>
        <w:ind w:left="360" w:hanging="36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829091260"/>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F4436E" w:rsidRPr="001634B1">
        <w:rPr>
          <w:rFonts w:ascii="Times New Roman" w:eastAsia="Times New Roman" w:hAnsi="Times New Roman" w:cs="Times New Roman"/>
          <w:color w:val="000000" w:themeColor="text1"/>
          <w:sz w:val="20"/>
          <w:szCs w:val="20"/>
        </w:rPr>
        <w:tab/>
      </w:r>
      <w:r w:rsidR="00F4436E" w:rsidRPr="001634B1">
        <w:rPr>
          <w:rFonts w:ascii="Times New Roman" w:eastAsia="Times New Roman" w:hAnsi="Times New Roman" w:cs="Times New Roman"/>
          <w:b/>
          <w:bCs/>
          <w:color w:val="000000" w:themeColor="text1"/>
          <w:sz w:val="20"/>
          <w:szCs w:val="20"/>
        </w:rPr>
        <w:t>RECALL WARRANT</w:t>
      </w:r>
    </w:p>
    <w:p w14:paraId="0A831B5B" w14:textId="4E5C3463" w:rsidR="00F4436E" w:rsidRPr="001634B1" w:rsidRDefault="00BC249D" w:rsidP="001634B1">
      <w:pPr>
        <w:widowControl w:val="0"/>
        <w:tabs>
          <w:tab w:val="left" w:pos="-396"/>
          <w:tab w:val="left" w:pos="360"/>
          <w:tab w:val="left" w:pos="10620"/>
        </w:tabs>
        <w:autoSpaceDE w:val="0"/>
        <w:autoSpaceDN w:val="0"/>
        <w:adjustRightInd w:val="0"/>
        <w:spacing w:after="0" w:line="240" w:lineRule="auto"/>
        <w:ind w:left="360" w:hanging="360"/>
        <w:rPr>
          <w:rFonts w:ascii="Times New Roman" w:eastAsia="Times New Roman" w:hAnsi="Times New Roman" w:cs="Times New Roman"/>
          <w:b/>
          <w:bCs/>
          <w:i/>
          <w:color w:val="000000" w:themeColor="text1"/>
          <w:sz w:val="20"/>
          <w:szCs w:val="20"/>
          <w:u w:val="single"/>
        </w:rPr>
      </w:pPr>
      <w:sdt>
        <w:sdtPr>
          <w:rPr>
            <w:rFonts w:ascii="Times New Roman" w:eastAsia="Times New Roman" w:hAnsi="Times New Roman" w:cs="Times New Roman"/>
            <w:color w:val="000000" w:themeColor="text1"/>
            <w:sz w:val="20"/>
            <w:szCs w:val="20"/>
          </w:rPr>
          <w:id w:val="760959371"/>
          <w14:checkbox>
            <w14:checked w14:val="0"/>
            <w14:checkedState w14:val="2612" w14:font="MS Gothic"/>
            <w14:uncheckedState w14:val="2610" w14:font="MS Gothic"/>
          </w14:checkbox>
        </w:sdtPr>
        <w:sdtEndPr/>
        <w:sdtContent>
          <w:r w:rsidR="00F52791">
            <w:rPr>
              <w:rFonts w:ascii="MS Gothic" w:eastAsia="MS Gothic" w:hAnsi="MS Gothic" w:cs="Times New Roman" w:hint="eastAsia"/>
              <w:color w:val="000000" w:themeColor="text1"/>
              <w:sz w:val="20"/>
              <w:szCs w:val="20"/>
            </w:rPr>
            <w:t>☐</w:t>
          </w:r>
        </w:sdtContent>
      </w:sdt>
      <w:r w:rsidR="00F4436E" w:rsidRPr="001634B1">
        <w:rPr>
          <w:rFonts w:ascii="Times New Roman" w:eastAsia="Times New Roman" w:hAnsi="Times New Roman" w:cs="Times New Roman"/>
          <w:color w:val="000000" w:themeColor="text1"/>
          <w:sz w:val="20"/>
          <w:szCs w:val="20"/>
        </w:rPr>
        <w:tab/>
      </w:r>
      <w:r w:rsidR="00F4436E" w:rsidRPr="001634B1">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F4436E" w:rsidRPr="001634B1">
        <w:rPr>
          <w:rFonts w:ascii="Times New Roman" w:eastAsia="Times New Roman" w:hAnsi="Times New Roman" w:cs="Times New Roman"/>
          <w:b/>
          <w:bCs/>
          <w:i/>
          <w:color w:val="000000" w:themeColor="text1"/>
          <w:sz w:val="20"/>
          <w:szCs w:val="20"/>
          <w:u w:val="single"/>
        </w:rPr>
        <w:instrText xml:space="preserve"> FORMTEXT </w:instrText>
      </w:r>
      <w:r w:rsidR="00F4436E" w:rsidRPr="001634B1">
        <w:rPr>
          <w:rFonts w:ascii="Times New Roman" w:eastAsia="Times New Roman" w:hAnsi="Times New Roman" w:cs="Times New Roman"/>
          <w:b/>
          <w:bCs/>
          <w:i/>
          <w:color w:val="000000" w:themeColor="text1"/>
          <w:sz w:val="20"/>
          <w:szCs w:val="20"/>
          <w:u w:val="single"/>
        </w:rPr>
      </w:r>
      <w:r w:rsidR="00F4436E" w:rsidRPr="001634B1">
        <w:rPr>
          <w:rFonts w:ascii="Times New Roman" w:eastAsia="Times New Roman" w:hAnsi="Times New Roman" w:cs="Times New Roman"/>
          <w:b/>
          <w:bCs/>
          <w:i/>
          <w:color w:val="000000" w:themeColor="text1"/>
          <w:sz w:val="20"/>
          <w:szCs w:val="20"/>
          <w:u w:val="single"/>
        </w:rPr>
        <w:fldChar w:fldCharType="separate"/>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noProof/>
          <w:color w:val="000000" w:themeColor="text1"/>
          <w:sz w:val="20"/>
          <w:szCs w:val="20"/>
          <w:u w:val="single"/>
        </w:rPr>
        <w:tab/>
      </w:r>
      <w:r w:rsidR="00F4436E" w:rsidRPr="001634B1">
        <w:rPr>
          <w:rFonts w:ascii="Times New Roman" w:eastAsia="Times New Roman" w:hAnsi="Times New Roman" w:cs="Times New Roman"/>
          <w:b/>
          <w:bCs/>
          <w:i/>
          <w:noProof/>
          <w:color w:val="000000" w:themeColor="text1"/>
          <w:sz w:val="20"/>
          <w:szCs w:val="20"/>
          <w:u w:val="single"/>
        </w:rPr>
        <w:t> </w:t>
      </w:r>
      <w:r w:rsidR="00F4436E" w:rsidRPr="001634B1">
        <w:rPr>
          <w:rFonts w:ascii="Times New Roman" w:eastAsia="Times New Roman" w:hAnsi="Times New Roman" w:cs="Times New Roman"/>
          <w:b/>
          <w:bCs/>
          <w:i/>
          <w:color w:val="000000" w:themeColor="text1"/>
          <w:sz w:val="20"/>
          <w:szCs w:val="20"/>
          <w:u w:val="single"/>
        </w:rPr>
        <w:fldChar w:fldCharType="end"/>
      </w:r>
    </w:p>
    <w:bookmarkEnd w:id="31"/>
    <w:p w14:paraId="28294F20" w14:textId="30E8CF85" w:rsidR="00F4436E" w:rsidRPr="001634B1" w:rsidRDefault="00BC249D" w:rsidP="001634B1">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
            <w:bCs/>
            <w:color w:val="000000" w:themeColor="text1"/>
            <w:sz w:val="20"/>
            <w:szCs w:val="20"/>
          </w:rPr>
          <w:id w:val="-78456301"/>
          <w14:checkbox>
            <w14:checked w14:val="0"/>
            <w14:checkedState w14:val="2612" w14:font="MS Gothic"/>
            <w14:uncheckedState w14:val="2610" w14:font="MS Gothic"/>
          </w14:checkbox>
        </w:sdtPr>
        <w:sdtEndPr/>
        <w:sdtContent>
          <w:r w:rsidR="00F52791">
            <w:rPr>
              <w:rFonts w:ascii="MS Gothic" w:eastAsia="MS Gothic" w:hAnsi="MS Gothic" w:cs="Times New Roman" w:hint="eastAsia"/>
              <w:b/>
              <w:bCs/>
              <w:color w:val="000000" w:themeColor="text1"/>
              <w:sz w:val="20"/>
              <w:szCs w:val="20"/>
            </w:rPr>
            <w:t>☐</w:t>
          </w:r>
        </w:sdtContent>
      </w:sdt>
      <w:r w:rsidR="00F4436E" w:rsidRPr="001634B1">
        <w:rPr>
          <w:rFonts w:ascii="Times New Roman" w:eastAsia="Times New Roman" w:hAnsi="Times New Roman" w:cs="Times New Roman"/>
          <w:b/>
          <w:bCs/>
          <w:color w:val="000000" w:themeColor="text1"/>
          <w:sz w:val="20"/>
          <w:szCs w:val="20"/>
        </w:rPr>
        <w:tab/>
      </w:r>
      <w:r w:rsidR="00F4436E" w:rsidRPr="001634B1">
        <w:rPr>
          <w:rFonts w:ascii="Times New Roman" w:eastAsia="Times New Roman" w:hAnsi="Times New Roman" w:cs="Times New Roman"/>
          <w:color w:val="000000" w:themeColor="text1"/>
          <w:sz w:val="20"/>
          <w:szCs w:val="20"/>
        </w:rPr>
        <w:t>Defendant was personally served with a copy of this order.</w:t>
      </w:r>
    </w:p>
    <w:p w14:paraId="53CD39D1" w14:textId="7E5D80A9" w:rsidR="00F4436E" w:rsidRPr="001634B1" w:rsidRDefault="00BC249D" w:rsidP="001634B1">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
            <w:bCs/>
            <w:color w:val="000000" w:themeColor="text1"/>
            <w:sz w:val="20"/>
            <w:szCs w:val="20"/>
          </w:rPr>
          <w:id w:val="1360319385"/>
          <w14:checkbox>
            <w14:checked w14:val="0"/>
            <w14:checkedState w14:val="2612" w14:font="MS Gothic"/>
            <w14:uncheckedState w14:val="2610" w14:font="MS Gothic"/>
          </w14:checkbox>
        </w:sdtPr>
        <w:sdtEndPr/>
        <w:sdtContent>
          <w:r w:rsidR="00F52791">
            <w:rPr>
              <w:rFonts w:ascii="MS Gothic" w:eastAsia="MS Gothic" w:hAnsi="MS Gothic" w:cs="Times New Roman" w:hint="eastAsia"/>
              <w:b/>
              <w:bCs/>
              <w:color w:val="000000" w:themeColor="text1"/>
              <w:sz w:val="20"/>
              <w:szCs w:val="20"/>
            </w:rPr>
            <w:t>☐</w:t>
          </w:r>
        </w:sdtContent>
      </w:sdt>
      <w:r w:rsidR="00F4436E" w:rsidRPr="001634B1">
        <w:rPr>
          <w:rFonts w:ascii="Times New Roman" w:eastAsia="Times New Roman" w:hAnsi="Times New Roman" w:cs="Times New Roman"/>
          <w:b/>
          <w:bCs/>
          <w:color w:val="000000" w:themeColor="text1"/>
          <w:sz w:val="20"/>
          <w:szCs w:val="20"/>
        </w:rPr>
        <w:tab/>
      </w:r>
      <w:r w:rsidR="00F4436E" w:rsidRPr="001634B1">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F4436E" w:rsidRPr="001634B1">
        <w:rPr>
          <w:rFonts w:ascii="Times New Roman" w:eastAsia="Times New Roman" w:hAnsi="Times New Roman" w:cs="Times New Roman"/>
          <w:b/>
          <w:bCs/>
          <w:i/>
          <w:color w:val="000000" w:themeColor="text1"/>
          <w:sz w:val="20"/>
          <w:szCs w:val="20"/>
          <w:u w:val="single"/>
        </w:rPr>
        <w:instrText xml:space="preserve"> FORMTEXT </w:instrText>
      </w:r>
      <w:r w:rsidR="00F4436E" w:rsidRPr="001634B1">
        <w:rPr>
          <w:rFonts w:ascii="Times New Roman" w:eastAsia="Times New Roman" w:hAnsi="Times New Roman" w:cs="Times New Roman"/>
          <w:b/>
          <w:bCs/>
          <w:i/>
          <w:color w:val="000000" w:themeColor="text1"/>
          <w:sz w:val="20"/>
          <w:szCs w:val="20"/>
          <w:u w:val="single"/>
        </w:rPr>
      </w:r>
      <w:r w:rsidR="00F4436E" w:rsidRPr="001634B1">
        <w:rPr>
          <w:rFonts w:ascii="Times New Roman" w:eastAsia="Times New Roman" w:hAnsi="Times New Roman" w:cs="Times New Roman"/>
          <w:b/>
          <w:bCs/>
          <w:i/>
          <w:color w:val="000000" w:themeColor="text1"/>
          <w:sz w:val="20"/>
          <w:szCs w:val="20"/>
          <w:u w:val="single"/>
        </w:rPr>
        <w:fldChar w:fldCharType="separate"/>
      </w:r>
      <w:r w:rsidR="00F4436E" w:rsidRPr="001634B1">
        <w:rPr>
          <w:rFonts w:ascii="Times New Roman" w:eastAsia="Times New Roman" w:hAnsi="Times New Roman" w:cs="Times New Roman"/>
          <w:b/>
          <w:bCs/>
          <w:i/>
          <w:color w:val="000000" w:themeColor="text1"/>
          <w:sz w:val="20"/>
          <w:szCs w:val="20"/>
          <w:u w:val="single"/>
        </w:rPr>
        <w:t> </w:t>
      </w:r>
      <w:r w:rsidR="00F4436E" w:rsidRPr="001634B1">
        <w:rPr>
          <w:rFonts w:ascii="Times New Roman" w:eastAsia="Times New Roman" w:hAnsi="Times New Roman" w:cs="Times New Roman"/>
          <w:b/>
          <w:bCs/>
          <w:i/>
          <w:color w:val="000000" w:themeColor="text1"/>
          <w:sz w:val="20"/>
          <w:szCs w:val="20"/>
          <w:u w:val="single"/>
        </w:rPr>
        <w:t> </w:t>
      </w:r>
      <w:r w:rsidR="00F4436E" w:rsidRPr="001634B1">
        <w:rPr>
          <w:rFonts w:ascii="Times New Roman" w:eastAsia="Times New Roman" w:hAnsi="Times New Roman" w:cs="Times New Roman"/>
          <w:b/>
          <w:bCs/>
          <w:i/>
          <w:color w:val="000000" w:themeColor="text1"/>
          <w:sz w:val="20"/>
          <w:szCs w:val="20"/>
          <w:u w:val="single"/>
        </w:rPr>
        <w:t> </w:t>
      </w:r>
      <w:r w:rsidR="00F4436E" w:rsidRPr="001634B1">
        <w:rPr>
          <w:rFonts w:ascii="Times New Roman" w:eastAsia="Times New Roman" w:hAnsi="Times New Roman" w:cs="Times New Roman"/>
          <w:b/>
          <w:bCs/>
          <w:i/>
          <w:color w:val="000000" w:themeColor="text1"/>
          <w:sz w:val="20"/>
          <w:szCs w:val="20"/>
          <w:u w:val="single"/>
        </w:rPr>
        <w:t> </w:t>
      </w:r>
      <w:r w:rsidR="00F4436E" w:rsidRPr="001634B1">
        <w:rPr>
          <w:rFonts w:ascii="Times New Roman" w:eastAsia="Times New Roman" w:hAnsi="Times New Roman" w:cs="Times New Roman"/>
          <w:b/>
          <w:bCs/>
          <w:i/>
          <w:color w:val="000000" w:themeColor="text1"/>
          <w:sz w:val="20"/>
          <w:szCs w:val="20"/>
          <w:u w:val="single"/>
        </w:rPr>
        <w:t> </w:t>
      </w:r>
      <w:r w:rsidR="00F4436E" w:rsidRPr="001634B1">
        <w:rPr>
          <w:rFonts w:ascii="Times New Roman" w:eastAsia="Times New Roman" w:hAnsi="Times New Roman" w:cs="Times New Roman"/>
          <w:bCs/>
          <w:color w:val="000000" w:themeColor="text1"/>
          <w:sz w:val="20"/>
          <w:szCs w:val="20"/>
        </w:rPr>
        <w:fldChar w:fldCharType="end"/>
      </w:r>
      <w:r w:rsidR="00F4436E" w:rsidRPr="001634B1">
        <w:rPr>
          <w:rFonts w:ascii="Times New Roman" w:eastAsia="Times New Roman" w:hAnsi="Times New Roman" w:cs="Times New Roman"/>
          <w:bCs/>
          <w:color w:val="000000" w:themeColor="text1"/>
          <w:sz w:val="20"/>
          <w:szCs w:val="20"/>
        </w:rPr>
        <w:t xml:space="preserve"> </w:t>
      </w:r>
      <w:r w:rsidR="00F4436E" w:rsidRPr="001634B1">
        <w:rPr>
          <w:rFonts w:ascii="Times New Roman" w:eastAsia="Times New Roman" w:hAnsi="Times New Roman" w:cs="Times New Roman"/>
          <w:color w:val="000000" w:themeColor="text1"/>
          <w:sz w:val="20"/>
          <w:szCs w:val="20"/>
        </w:rPr>
        <w:t>was personally served with a copy of this order.</w:t>
      </w:r>
    </w:p>
    <w:p w14:paraId="032FF3CD" w14:textId="0C2440DD" w:rsidR="00F4436E" w:rsidRPr="001634B1" w:rsidRDefault="00BC249D" w:rsidP="001634B1">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
            <w:bCs/>
            <w:color w:val="000000" w:themeColor="text1"/>
            <w:sz w:val="20"/>
            <w:szCs w:val="20"/>
          </w:rPr>
          <w:id w:val="2120250412"/>
          <w14:checkbox>
            <w14:checked w14:val="0"/>
            <w14:checkedState w14:val="2612" w14:font="MS Gothic"/>
            <w14:uncheckedState w14:val="2610" w14:font="MS Gothic"/>
          </w14:checkbox>
        </w:sdtPr>
        <w:sdtEndPr/>
        <w:sdtContent>
          <w:r w:rsidR="00F52791">
            <w:rPr>
              <w:rFonts w:ascii="MS Gothic" w:eastAsia="MS Gothic" w:hAnsi="MS Gothic" w:cs="Times New Roman" w:hint="eastAsia"/>
              <w:b/>
              <w:bCs/>
              <w:color w:val="000000" w:themeColor="text1"/>
              <w:sz w:val="20"/>
              <w:szCs w:val="20"/>
            </w:rPr>
            <w:t>☐</w:t>
          </w:r>
        </w:sdtContent>
      </w:sdt>
      <w:r w:rsidR="00F4436E" w:rsidRPr="001634B1">
        <w:rPr>
          <w:rFonts w:ascii="Times New Roman" w:eastAsia="Times New Roman" w:hAnsi="Times New Roman" w:cs="Times New Roman"/>
          <w:b/>
          <w:bCs/>
          <w:color w:val="000000" w:themeColor="text1"/>
          <w:sz w:val="20"/>
          <w:szCs w:val="20"/>
        </w:rPr>
        <w:tab/>
      </w:r>
      <w:r w:rsidR="00F4436E" w:rsidRPr="001634B1">
        <w:rPr>
          <w:rFonts w:ascii="Times New Roman" w:eastAsia="Times New Roman" w:hAnsi="Times New Roman" w:cs="Times New Roman"/>
          <w:color w:val="000000" w:themeColor="text1"/>
          <w:sz w:val="20"/>
          <w:szCs w:val="20"/>
        </w:rPr>
        <w:t xml:space="preserve">In addition to all other persons entitled to a copy of this order, the Clerk shall provide a copy to the following: DAJCC, </w:t>
      </w:r>
      <w:r w:rsidR="00F4436E" w:rsidRPr="001634B1">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F4436E" w:rsidRPr="001634B1">
        <w:rPr>
          <w:rFonts w:ascii="Times New Roman" w:eastAsia="Times New Roman" w:hAnsi="Times New Roman" w:cs="Times New Roman"/>
          <w:b/>
          <w:bCs/>
          <w:i/>
          <w:color w:val="000000" w:themeColor="text1"/>
          <w:sz w:val="20"/>
          <w:szCs w:val="20"/>
          <w:u w:val="single"/>
        </w:rPr>
        <w:instrText xml:space="preserve"> FORMTEXT </w:instrText>
      </w:r>
      <w:r w:rsidR="00F4436E" w:rsidRPr="001634B1">
        <w:rPr>
          <w:rFonts w:ascii="Times New Roman" w:eastAsia="Times New Roman" w:hAnsi="Times New Roman" w:cs="Times New Roman"/>
          <w:b/>
          <w:bCs/>
          <w:i/>
          <w:color w:val="000000" w:themeColor="text1"/>
          <w:sz w:val="20"/>
          <w:szCs w:val="20"/>
          <w:u w:val="single"/>
        </w:rPr>
      </w:r>
      <w:r w:rsidR="00F4436E" w:rsidRPr="001634B1">
        <w:rPr>
          <w:rFonts w:ascii="Times New Roman" w:eastAsia="Times New Roman" w:hAnsi="Times New Roman" w:cs="Times New Roman"/>
          <w:b/>
          <w:bCs/>
          <w:i/>
          <w:color w:val="000000" w:themeColor="text1"/>
          <w:sz w:val="20"/>
          <w:szCs w:val="20"/>
          <w:u w:val="single"/>
        </w:rPr>
        <w:fldChar w:fldCharType="separate"/>
      </w:r>
      <w:r w:rsidR="00F4436E" w:rsidRPr="001634B1">
        <w:rPr>
          <w:rFonts w:ascii="Times New Roman" w:eastAsia="Times New Roman" w:hAnsi="Times New Roman" w:cs="Times New Roman"/>
          <w:b/>
          <w:bCs/>
          <w:i/>
          <w:color w:val="000000" w:themeColor="text1"/>
          <w:sz w:val="20"/>
          <w:szCs w:val="20"/>
          <w:u w:val="single"/>
        </w:rPr>
        <w:t> </w:t>
      </w:r>
      <w:r w:rsidR="00F4436E" w:rsidRPr="001634B1">
        <w:rPr>
          <w:rFonts w:ascii="Times New Roman" w:eastAsia="Times New Roman" w:hAnsi="Times New Roman" w:cs="Times New Roman"/>
          <w:b/>
          <w:bCs/>
          <w:i/>
          <w:color w:val="000000" w:themeColor="text1"/>
          <w:sz w:val="20"/>
          <w:szCs w:val="20"/>
          <w:u w:val="single"/>
        </w:rPr>
        <w:t> </w:t>
      </w:r>
      <w:r w:rsidR="00F4436E" w:rsidRPr="001634B1">
        <w:rPr>
          <w:rFonts w:ascii="Times New Roman" w:eastAsia="Times New Roman" w:hAnsi="Times New Roman" w:cs="Times New Roman"/>
          <w:b/>
          <w:bCs/>
          <w:i/>
          <w:color w:val="000000" w:themeColor="text1"/>
          <w:sz w:val="20"/>
          <w:szCs w:val="20"/>
          <w:u w:val="single"/>
        </w:rPr>
        <w:t> </w:t>
      </w:r>
      <w:r w:rsidR="00F4436E" w:rsidRPr="001634B1">
        <w:rPr>
          <w:rFonts w:ascii="Times New Roman" w:eastAsia="Times New Roman" w:hAnsi="Times New Roman" w:cs="Times New Roman"/>
          <w:b/>
          <w:bCs/>
          <w:i/>
          <w:color w:val="000000" w:themeColor="text1"/>
          <w:sz w:val="20"/>
          <w:szCs w:val="20"/>
          <w:u w:val="single"/>
        </w:rPr>
        <w:t> </w:t>
      </w:r>
      <w:r w:rsidR="00F4436E" w:rsidRPr="001634B1">
        <w:rPr>
          <w:rFonts w:ascii="Times New Roman" w:eastAsia="Times New Roman" w:hAnsi="Times New Roman" w:cs="Times New Roman"/>
          <w:b/>
          <w:bCs/>
          <w:i/>
          <w:color w:val="000000" w:themeColor="text1"/>
          <w:sz w:val="20"/>
          <w:szCs w:val="20"/>
          <w:u w:val="single"/>
        </w:rPr>
        <w:t> </w:t>
      </w:r>
      <w:r w:rsidR="00F4436E" w:rsidRPr="001634B1">
        <w:rPr>
          <w:rFonts w:ascii="Times New Roman" w:eastAsia="Times New Roman" w:hAnsi="Times New Roman" w:cs="Times New Roman"/>
          <w:bCs/>
          <w:color w:val="000000" w:themeColor="text1"/>
          <w:sz w:val="20"/>
          <w:szCs w:val="20"/>
        </w:rPr>
        <w:fldChar w:fldCharType="end"/>
      </w:r>
    </w:p>
    <w:p w14:paraId="61A8B006" w14:textId="77777777" w:rsidR="00F4436E" w:rsidRPr="001634B1" w:rsidRDefault="00F4436E" w:rsidP="001634B1">
      <w:pPr>
        <w:widowControl w:val="0"/>
        <w:autoSpaceDE w:val="0"/>
        <w:autoSpaceDN w:val="0"/>
        <w:adjustRightInd w:val="0"/>
        <w:spacing w:after="0" w:line="240" w:lineRule="auto"/>
        <w:ind w:left="360" w:hanging="360"/>
        <w:jc w:val="both"/>
        <w:rPr>
          <w:rFonts w:ascii="Times New Roman" w:eastAsia="Times New Roman" w:hAnsi="Times New Roman" w:cs="Times New Roman"/>
          <w:b/>
          <w:bCs/>
          <w:color w:val="000000" w:themeColor="text1"/>
          <w:sz w:val="20"/>
          <w:szCs w:val="20"/>
        </w:rPr>
      </w:pPr>
    </w:p>
    <w:p w14:paraId="1F75CAFF" w14:textId="77777777" w:rsidR="00F4436E" w:rsidRPr="001634B1" w:rsidRDefault="00F4436E" w:rsidP="001634B1">
      <w:pPr>
        <w:widowControl w:val="0"/>
        <w:tabs>
          <w:tab w:val="left" w:pos="-396"/>
          <w:tab w:val="left" w:pos="180"/>
        </w:tabs>
        <w:autoSpaceDE w:val="0"/>
        <w:autoSpaceDN w:val="0"/>
        <w:adjustRightInd w:val="0"/>
        <w:spacing w:after="0" w:line="240" w:lineRule="auto"/>
        <w:ind w:left="270" w:hanging="270"/>
        <w:rPr>
          <w:rFonts w:ascii="Times New Roman" w:hAnsi="Times New Roman" w:cs="Times New Roman"/>
          <w:color w:val="000000" w:themeColor="text1"/>
          <w:sz w:val="20"/>
          <w:szCs w:val="20"/>
        </w:rPr>
      </w:pPr>
    </w:p>
    <w:p w14:paraId="04F969F0" w14:textId="77777777" w:rsidR="00F4436E" w:rsidRPr="001634B1" w:rsidRDefault="00F4436E" w:rsidP="001634B1">
      <w:pPr>
        <w:spacing w:before="220" w:after="220" w:line="240" w:lineRule="auto"/>
        <w:ind w:left="360" w:right="-90" w:hanging="360"/>
        <w:jc w:val="center"/>
        <w:rPr>
          <w:rFonts w:ascii="Times New Roman" w:hAnsi="Times New Roman" w:cs="Times New Roman"/>
          <w:color w:val="000000" w:themeColor="text1"/>
          <w:sz w:val="20"/>
          <w:szCs w:val="20"/>
        </w:rPr>
      </w:pPr>
    </w:p>
    <w:p w14:paraId="5EB6CE70" w14:textId="77777777" w:rsidR="007D5ED5" w:rsidRPr="001634B1" w:rsidRDefault="007D5ED5" w:rsidP="001634B1">
      <w:pPr>
        <w:spacing w:before="220" w:after="220" w:line="240" w:lineRule="auto"/>
        <w:ind w:left="360" w:right="-90" w:hanging="360"/>
        <w:jc w:val="center"/>
        <w:rPr>
          <w:rFonts w:ascii="Times New Roman" w:hAnsi="Times New Roman" w:cs="Times New Roman"/>
          <w:color w:val="000000" w:themeColor="text1"/>
          <w:sz w:val="20"/>
          <w:szCs w:val="20"/>
        </w:rPr>
      </w:pPr>
    </w:p>
    <w:sectPr w:rsidR="007D5ED5" w:rsidRPr="001634B1" w:rsidSect="007B25F2">
      <w:footerReference w:type="default" r:id="rId9"/>
      <w:footerReference w:type="first" r:id="rId10"/>
      <w:pgSz w:w="12240" w:h="15840"/>
      <w:pgMar w:top="1440" w:right="720" w:bottom="720" w:left="720" w:header="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B7464" w14:textId="77777777" w:rsidR="00805B4A" w:rsidRDefault="00805B4A" w:rsidP="00E059B5">
      <w:pPr>
        <w:spacing w:after="0" w:line="240" w:lineRule="auto"/>
      </w:pPr>
      <w:r>
        <w:separator/>
      </w:r>
    </w:p>
  </w:endnote>
  <w:endnote w:type="continuationSeparator" w:id="0">
    <w:p w14:paraId="2253C882" w14:textId="77777777" w:rsidR="00805B4A" w:rsidRDefault="00805B4A" w:rsidP="00E0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477930"/>
      <w:docPartObj>
        <w:docPartGallery w:val="Page Numbers (Bottom of Page)"/>
        <w:docPartUnique/>
      </w:docPartObj>
    </w:sdtPr>
    <w:sdtEndPr/>
    <w:sdtContent>
      <w:sdt>
        <w:sdtPr>
          <w:rPr>
            <w:rFonts w:ascii="Times New Roman" w:hAnsi="Times New Roman" w:cs="Times New Roman"/>
            <w:sz w:val="20"/>
            <w:szCs w:val="20"/>
          </w:rPr>
          <w:id w:val="285477931"/>
          <w:docPartObj>
            <w:docPartGallery w:val="Page Numbers (Top of Page)"/>
            <w:docPartUnique/>
          </w:docPartObj>
        </w:sdtPr>
        <w:sdtEndPr/>
        <w:sdtContent>
          <w:p w14:paraId="76EE11A5" w14:textId="5C9298EE" w:rsidR="0046631B" w:rsidRPr="00EC1E5E" w:rsidRDefault="0046631B" w:rsidP="001F5BB1">
            <w:pPr>
              <w:pStyle w:val="Footer"/>
              <w:jc w:val="right"/>
              <w:rPr>
                <w:rFonts w:ascii="Times New Roman" w:hAnsi="Times New Roman" w:cs="Times New Roman"/>
                <w:sz w:val="20"/>
                <w:szCs w:val="20"/>
              </w:rPr>
            </w:pPr>
            <w:r w:rsidRPr="00EC1E5E">
              <w:rPr>
                <w:rFonts w:ascii="Times New Roman" w:hAnsi="Times New Roman" w:cs="Times New Roman"/>
                <w:sz w:val="20"/>
                <w:szCs w:val="20"/>
              </w:rPr>
              <w:t xml:space="preserve">Page </w:t>
            </w:r>
            <w:r w:rsidRPr="00EC1E5E">
              <w:rPr>
                <w:rFonts w:ascii="Times New Roman" w:hAnsi="Times New Roman" w:cs="Times New Roman"/>
                <w:sz w:val="20"/>
                <w:szCs w:val="20"/>
              </w:rPr>
              <w:fldChar w:fldCharType="begin"/>
            </w:r>
            <w:r w:rsidRPr="00EC1E5E">
              <w:rPr>
                <w:rFonts w:ascii="Times New Roman" w:hAnsi="Times New Roman" w:cs="Times New Roman"/>
                <w:sz w:val="20"/>
                <w:szCs w:val="20"/>
              </w:rPr>
              <w:instrText xml:space="preserve"> PAGE </w:instrText>
            </w:r>
            <w:r w:rsidRPr="00EC1E5E">
              <w:rPr>
                <w:rFonts w:ascii="Times New Roman" w:hAnsi="Times New Roman" w:cs="Times New Roman"/>
                <w:sz w:val="20"/>
                <w:szCs w:val="20"/>
              </w:rPr>
              <w:fldChar w:fldCharType="separate"/>
            </w:r>
            <w:r w:rsidR="00BC249D">
              <w:rPr>
                <w:rFonts w:ascii="Times New Roman" w:hAnsi="Times New Roman" w:cs="Times New Roman"/>
                <w:noProof/>
                <w:sz w:val="20"/>
                <w:szCs w:val="20"/>
              </w:rPr>
              <w:t>4</w:t>
            </w:r>
            <w:r w:rsidRPr="00EC1E5E">
              <w:rPr>
                <w:rFonts w:ascii="Times New Roman" w:hAnsi="Times New Roman" w:cs="Times New Roman"/>
                <w:sz w:val="20"/>
                <w:szCs w:val="20"/>
              </w:rPr>
              <w:fldChar w:fldCharType="end"/>
            </w:r>
          </w:p>
        </w:sdtContent>
      </w:sdt>
    </w:sdtContent>
  </w:sdt>
  <w:p w14:paraId="2627E3A0" w14:textId="77777777" w:rsidR="0046631B" w:rsidRDefault="00466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252665"/>
      <w:docPartObj>
        <w:docPartGallery w:val="Page Numbers (Bottom of Page)"/>
        <w:docPartUnique/>
      </w:docPartObj>
    </w:sdtPr>
    <w:sdtEndPr/>
    <w:sdtContent>
      <w:sdt>
        <w:sdtPr>
          <w:rPr>
            <w:rFonts w:ascii="Times New Roman" w:hAnsi="Times New Roman" w:cs="Times New Roman"/>
            <w:sz w:val="20"/>
            <w:szCs w:val="20"/>
          </w:rPr>
          <w:id w:val="565050523"/>
          <w:docPartObj>
            <w:docPartGallery w:val="Page Numbers (Top of Page)"/>
            <w:docPartUnique/>
          </w:docPartObj>
        </w:sdtPr>
        <w:sdtEndPr/>
        <w:sdtContent>
          <w:p w14:paraId="2F7CE911" w14:textId="675A9802" w:rsidR="0046631B" w:rsidRPr="00EC1E5E" w:rsidRDefault="0046631B" w:rsidP="00E4057D">
            <w:pPr>
              <w:pStyle w:val="Footer"/>
              <w:rPr>
                <w:rFonts w:ascii="Times New Roman" w:hAnsi="Times New Roman" w:cs="Times New Roman"/>
                <w:sz w:val="20"/>
                <w:szCs w:val="20"/>
              </w:rPr>
            </w:pPr>
            <w:r>
              <w:rPr>
                <w:rFonts w:ascii="Times New Roman" w:hAnsi="Times New Roman" w:cs="Times New Roman"/>
                <w:i/>
                <w:sz w:val="12"/>
                <w:szCs w:val="12"/>
              </w:rPr>
              <w:t>PCAOW07</w:t>
            </w:r>
            <w:r w:rsidR="001634B1">
              <w:rPr>
                <w:rFonts w:ascii="Times New Roman" w:hAnsi="Times New Roman" w:cs="Times New Roman"/>
                <w:i/>
                <w:sz w:val="12"/>
                <w:szCs w:val="12"/>
              </w:rPr>
              <w:t>11</w:t>
            </w:r>
            <w:r>
              <w:rPr>
                <w:rFonts w:ascii="Times New Roman" w:hAnsi="Times New Roman" w:cs="Times New Roman"/>
                <w:i/>
                <w:sz w:val="12"/>
                <w:szCs w:val="12"/>
              </w:rPr>
              <w:t>2020</w:t>
            </w:r>
            <w:r>
              <w:rPr>
                <w:sz w:val="12"/>
                <w:szCs w:val="12"/>
              </w:rPr>
              <w:tab/>
            </w:r>
            <w:r>
              <w:rPr>
                <w:sz w:val="12"/>
                <w:szCs w:val="12"/>
              </w:rPr>
              <w:tab/>
            </w:r>
            <w:r>
              <w:rPr>
                <w:sz w:val="12"/>
                <w:szCs w:val="12"/>
              </w:rPr>
              <w:tab/>
            </w:r>
            <w:r w:rsidRPr="00EC1E5E">
              <w:rPr>
                <w:rFonts w:ascii="Times New Roman" w:hAnsi="Times New Roman" w:cs="Times New Roman"/>
                <w:sz w:val="20"/>
                <w:szCs w:val="20"/>
              </w:rPr>
              <w:t xml:space="preserve">Page </w:t>
            </w:r>
            <w:r w:rsidRPr="00EC1E5E">
              <w:rPr>
                <w:rFonts w:ascii="Times New Roman" w:hAnsi="Times New Roman" w:cs="Times New Roman"/>
                <w:sz w:val="20"/>
                <w:szCs w:val="20"/>
              </w:rPr>
              <w:fldChar w:fldCharType="begin"/>
            </w:r>
            <w:r w:rsidRPr="00EC1E5E">
              <w:rPr>
                <w:rFonts w:ascii="Times New Roman" w:hAnsi="Times New Roman" w:cs="Times New Roman"/>
                <w:sz w:val="20"/>
                <w:szCs w:val="20"/>
              </w:rPr>
              <w:instrText xml:space="preserve"> PAGE </w:instrText>
            </w:r>
            <w:r w:rsidRPr="00EC1E5E">
              <w:rPr>
                <w:rFonts w:ascii="Times New Roman" w:hAnsi="Times New Roman" w:cs="Times New Roman"/>
                <w:sz w:val="20"/>
                <w:szCs w:val="20"/>
              </w:rPr>
              <w:fldChar w:fldCharType="separate"/>
            </w:r>
            <w:r w:rsidR="00BC249D">
              <w:rPr>
                <w:rFonts w:ascii="Times New Roman" w:hAnsi="Times New Roman" w:cs="Times New Roman"/>
                <w:noProof/>
                <w:sz w:val="20"/>
                <w:szCs w:val="20"/>
              </w:rPr>
              <w:t>1</w:t>
            </w:r>
            <w:r w:rsidRPr="00EC1E5E">
              <w:rPr>
                <w:rFonts w:ascii="Times New Roman" w:hAnsi="Times New Roman" w:cs="Times New Roman"/>
                <w:sz w:val="20"/>
                <w:szCs w:val="20"/>
              </w:rPr>
              <w:fldChar w:fldCharType="end"/>
            </w:r>
          </w:p>
        </w:sdtContent>
      </w:sdt>
    </w:sdtContent>
  </w:sdt>
  <w:p w14:paraId="6605EDCA" w14:textId="77777777" w:rsidR="0046631B" w:rsidRDefault="00466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6967D" w14:textId="77777777" w:rsidR="00805B4A" w:rsidRDefault="00805B4A" w:rsidP="00E059B5">
      <w:pPr>
        <w:spacing w:after="0" w:line="240" w:lineRule="auto"/>
      </w:pPr>
      <w:r>
        <w:separator/>
      </w:r>
    </w:p>
  </w:footnote>
  <w:footnote w:type="continuationSeparator" w:id="0">
    <w:p w14:paraId="6C8981C0" w14:textId="77777777" w:rsidR="00805B4A" w:rsidRDefault="00805B4A" w:rsidP="00E05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2"/>
    <w:rsid w:val="00000DB1"/>
    <w:rsid w:val="0001259E"/>
    <w:rsid w:val="000270BC"/>
    <w:rsid w:val="000668FF"/>
    <w:rsid w:val="000A1BC8"/>
    <w:rsid w:val="000B31AE"/>
    <w:rsid w:val="000B64E9"/>
    <w:rsid w:val="000E1706"/>
    <w:rsid w:val="0010799D"/>
    <w:rsid w:val="00133123"/>
    <w:rsid w:val="001337E4"/>
    <w:rsid w:val="0013434D"/>
    <w:rsid w:val="00142173"/>
    <w:rsid w:val="00152020"/>
    <w:rsid w:val="00153B36"/>
    <w:rsid w:val="001634B1"/>
    <w:rsid w:val="001807DA"/>
    <w:rsid w:val="00181DB3"/>
    <w:rsid w:val="001827D1"/>
    <w:rsid w:val="001868BD"/>
    <w:rsid w:val="001875B6"/>
    <w:rsid w:val="00193612"/>
    <w:rsid w:val="00195BD5"/>
    <w:rsid w:val="001A62DB"/>
    <w:rsid w:val="001B13D3"/>
    <w:rsid w:val="001B457D"/>
    <w:rsid w:val="001B59D2"/>
    <w:rsid w:val="001C7A95"/>
    <w:rsid w:val="001D11BA"/>
    <w:rsid w:val="001D1329"/>
    <w:rsid w:val="001E27CD"/>
    <w:rsid w:val="001F5BB1"/>
    <w:rsid w:val="00201220"/>
    <w:rsid w:val="00204C9C"/>
    <w:rsid w:val="00223D73"/>
    <w:rsid w:val="00245CF2"/>
    <w:rsid w:val="00262B5A"/>
    <w:rsid w:val="002A528D"/>
    <w:rsid w:val="002C124B"/>
    <w:rsid w:val="002C3A6A"/>
    <w:rsid w:val="002D1B60"/>
    <w:rsid w:val="00323022"/>
    <w:rsid w:val="003239A3"/>
    <w:rsid w:val="00326262"/>
    <w:rsid w:val="00364780"/>
    <w:rsid w:val="003661FF"/>
    <w:rsid w:val="00367164"/>
    <w:rsid w:val="003848A2"/>
    <w:rsid w:val="00384A57"/>
    <w:rsid w:val="003B52DD"/>
    <w:rsid w:val="003D5BBE"/>
    <w:rsid w:val="003F3930"/>
    <w:rsid w:val="00402211"/>
    <w:rsid w:val="00402CF9"/>
    <w:rsid w:val="00403028"/>
    <w:rsid w:val="00405A1A"/>
    <w:rsid w:val="00415671"/>
    <w:rsid w:val="00420477"/>
    <w:rsid w:val="00431B9F"/>
    <w:rsid w:val="0045449F"/>
    <w:rsid w:val="00455722"/>
    <w:rsid w:val="0046462D"/>
    <w:rsid w:val="0046631B"/>
    <w:rsid w:val="00472109"/>
    <w:rsid w:val="004868EF"/>
    <w:rsid w:val="00495957"/>
    <w:rsid w:val="004B0412"/>
    <w:rsid w:val="004B2C7D"/>
    <w:rsid w:val="004D5690"/>
    <w:rsid w:val="004E25F2"/>
    <w:rsid w:val="004F7599"/>
    <w:rsid w:val="00504BCD"/>
    <w:rsid w:val="00511BEC"/>
    <w:rsid w:val="00517C00"/>
    <w:rsid w:val="00517DE1"/>
    <w:rsid w:val="00531F02"/>
    <w:rsid w:val="005337C3"/>
    <w:rsid w:val="00535BD5"/>
    <w:rsid w:val="00575290"/>
    <w:rsid w:val="005A57B0"/>
    <w:rsid w:val="005A783D"/>
    <w:rsid w:val="005B2BFE"/>
    <w:rsid w:val="005B396A"/>
    <w:rsid w:val="005C6F2C"/>
    <w:rsid w:val="005D705E"/>
    <w:rsid w:val="005E6645"/>
    <w:rsid w:val="005F132D"/>
    <w:rsid w:val="006028CA"/>
    <w:rsid w:val="0060484B"/>
    <w:rsid w:val="006055ED"/>
    <w:rsid w:val="006070C9"/>
    <w:rsid w:val="00634162"/>
    <w:rsid w:val="00655A21"/>
    <w:rsid w:val="00694825"/>
    <w:rsid w:val="006A2A99"/>
    <w:rsid w:val="006B3679"/>
    <w:rsid w:val="006C6784"/>
    <w:rsid w:val="006D16D0"/>
    <w:rsid w:val="006F33B1"/>
    <w:rsid w:val="006F34A6"/>
    <w:rsid w:val="00727EC4"/>
    <w:rsid w:val="00737EB3"/>
    <w:rsid w:val="007552F7"/>
    <w:rsid w:val="0076388C"/>
    <w:rsid w:val="00766D48"/>
    <w:rsid w:val="007B25F2"/>
    <w:rsid w:val="007D5ED5"/>
    <w:rsid w:val="007E21BA"/>
    <w:rsid w:val="007E3F2F"/>
    <w:rsid w:val="007E6DFA"/>
    <w:rsid w:val="007F016B"/>
    <w:rsid w:val="0080447B"/>
    <w:rsid w:val="00805B4A"/>
    <w:rsid w:val="00807FB7"/>
    <w:rsid w:val="00836B78"/>
    <w:rsid w:val="008445B5"/>
    <w:rsid w:val="008549D2"/>
    <w:rsid w:val="00856DBF"/>
    <w:rsid w:val="00865179"/>
    <w:rsid w:val="008A646E"/>
    <w:rsid w:val="008C1239"/>
    <w:rsid w:val="008D1134"/>
    <w:rsid w:val="008E3ABA"/>
    <w:rsid w:val="00906493"/>
    <w:rsid w:val="00911B63"/>
    <w:rsid w:val="00912603"/>
    <w:rsid w:val="00917131"/>
    <w:rsid w:val="009765F4"/>
    <w:rsid w:val="0098791D"/>
    <w:rsid w:val="00993876"/>
    <w:rsid w:val="00997503"/>
    <w:rsid w:val="00997D81"/>
    <w:rsid w:val="009A12B3"/>
    <w:rsid w:val="009B55B1"/>
    <w:rsid w:val="009B7F60"/>
    <w:rsid w:val="009E09A5"/>
    <w:rsid w:val="00A02C2D"/>
    <w:rsid w:val="00A10C4B"/>
    <w:rsid w:val="00A12AEF"/>
    <w:rsid w:val="00A614F0"/>
    <w:rsid w:val="00A84E2F"/>
    <w:rsid w:val="00AA008D"/>
    <w:rsid w:val="00AA2F41"/>
    <w:rsid w:val="00AB3460"/>
    <w:rsid w:val="00AE5766"/>
    <w:rsid w:val="00AE7D2D"/>
    <w:rsid w:val="00AF4B48"/>
    <w:rsid w:val="00B1477C"/>
    <w:rsid w:val="00B45077"/>
    <w:rsid w:val="00B7403B"/>
    <w:rsid w:val="00B76EDF"/>
    <w:rsid w:val="00B84D3D"/>
    <w:rsid w:val="00BA5146"/>
    <w:rsid w:val="00BB1CD6"/>
    <w:rsid w:val="00BC249D"/>
    <w:rsid w:val="00BC2F43"/>
    <w:rsid w:val="00BC4BDA"/>
    <w:rsid w:val="00BF7E85"/>
    <w:rsid w:val="00BF7F33"/>
    <w:rsid w:val="00C0096F"/>
    <w:rsid w:val="00C03003"/>
    <w:rsid w:val="00C17249"/>
    <w:rsid w:val="00C30262"/>
    <w:rsid w:val="00C978E6"/>
    <w:rsid w:val="00CA7F0F"/>
    <w:rsid w:val="00CB3BB6"/>
    <w:rsid w:val="00CC640B"/>
    <w:rsid w:val="00CF56AE"/>
    <w:rsid w:val="00D21D8D"/>
    <w:rsid w:val="00D308C1"/>
    <w:rsid w:val="00D51CAC"/>
    <w:rsid w:val="00D60BB4"/>
    <w:rsid w:val="00D649CF"/>
    <w:rsid w:val="00D830F6"/>
    <w:rsid w:val="00D85813"/>
    <w:rsid w:val="00D972B9"/>
    <w:rsid w:val="00DD3C06"/>
    <w:rsid w:val="00DF4194"/>
    <w:rsid w:val="00E059B5"/>
    <w:rsid w:val="00E236FB"/>
    <w:rsid w:val="00E244B8"/>
    <w:rsid w:val="00E35BC7"/>
    <w:rsid w:val="00E3613B"/>
    <w:rsid w:val="00E4057D"/>
    <w:rsid w:val="00E534DE"/>
    <w:rsid w:val="00E95504"/>
    <w:rsid w:val="00EB1127"/>
    <w:rsid w:val="00EB3A2C"/>
    <w:rsid w:val="00EB6178"/>
    <w:rsid w:val="00EC1E5E"/>
    <w:rsid w:val="00ED39D6"/>
    <w:rsid w:val="00EE4E49"/>
    <w:rsid w:val="00F11F23"/>
    <w:rsid w:val="00F30200"/>
    <w:rsid w:val="00F33577"/>
    <w:rsid w:val="00F3464C"/>
    <w:rsid w:val="00F4436E"/>
    <w:rsid w:val="00F47F58"/>
    <w:rsid w:val="00F5039F"/>
    <w:rsid w:val="00F52791"/>
    <w:rsid w:val="00F63194"/>
    <w:rsid w:val="00F870DE"/>
    <w:rsid w:val="00F9168E"/>
    <w:rsid w:val="00FA0237"/>
    <w:rsid w:val="00FA7CCF"/>
    <w:rsid w:val="00FD0283"/>
    <w:rsid w:val="00FD07A4"/>
    <w:rsid w:val="00FF0A2D"/>
    <w:rsid w:val="00FF5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29CF0F"/>
  <w15:docId w15:val="{DE361B30-6772-4F94-B1A5-1EA69EA0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BD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262"/>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
    <w:name w:val="Quick _"/>
    <w:basedOn w:val="Normal"/>
    <w:uiPriority w:val="99"/>
    <w:rsid w:val="00993876"/>
    <w:pPr>
      <w:widowControl w:val="0"/>
      <w:autoSpaceDE w:val="0"/>
      <w:autoSpaceDN w:val="0"/>
      <w:adjustRightInd w:val="0"/>
      <w:spacing w:after="0" w:line="240" w:lineRule="auto"/>
      <w:ind w:left="234" w:hanging="234"/>
    </w:pPr>
    <w:rPr>
      <w:rFonts w:ascii="Times New Roman" w:hAnsi="Times New Roman" w:cs="Times New Roman"/>
      <w:sz w:val="24"/>
      <w:szCs w:val="24"/>
    </w:rPr>
  </w:style>
  <w:style w:type="character" w:styleId="Hyperlink">
    <w:name w:val="Hyperlink"/>
    <w:basedOn w:val="DefaultParagraphFont"/>
    <w:uiPriority w:val="99"/>
    <w:unhideWhenUsed/>
    <w:rsid w:val="008445B5"/>
    <w:rPr>
      <w:rFonts w:cs="Times New Roman"/>
      <w:color w:val="0000FF" w:themeColor="hyperlink"/>
      <w:u w:val="single"/>
    </w:rPr>
  </w:style>
  <w:style w:type="paragraph" w:styleId="ListParagraph">
    <w:name w:val="List Paragraph"/>
    <w:basedOn w:val="Normal"/>
    <w:uiPriority w:val="34"/>
    <w:qFormat/>
    <w:rsid w:val="00A02C2D"/>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E059B5"/>
    <w:pPr>
      <w:tabs>
        <w:tab w:val="center" w:pos="4680"/>
        <w:tab w:val="right" w:pos="9360"/>
      </w:tabs>
    </w:pPr>
  </w:style>
  <w:style w:type="character" w:customStyle="1" w:styleId="HeaderChar">
    <w:name w:val="Header Char"/>
    <w:basedOn w:val="DefaultParagraphFont"/>
    <w:link w:val="Header"/>
    <w:uiPriority w:val="99"/>
    <w:locked/>
    <w:rsid w:val="00E059B5"/>
    <w:rPr>
      <w:rFonts w:cstheme="minorBidi"/>
    </w:rPr>
  </w:style>
  <w:style w:type="paragraph" w:styleId="Footer">
    <w:name w:val="footer"/>
    <w:basedOn w:val="Normal"/>
    <w:link w:val="FooterChar"/>
    <w:uiPriority w:val="99"/>
    <w:unhideWhenUsed/>
    <w:rsid w:val="00E059B5"/>
    <w:pPr>
      <w:tabs>
        <w:tab w:val="center" w:pos="4680"/>
        <w:tab w:val="right" w:pos="9360"/>
      </w:tabs>
    </w:pPr>
  </w:style>
  <w:style w:type="character" w:customStyle="1" w:styleId="FooterChar">
    <w:name w:val="Footer Char"/>
    <w:basedOn w:val="DefaultParagraphFont"/>
    <w:link w:val="Footer"/>
    <w:uiPriority w:val="99"/>
    <w:locked/>
    <w:rsid w:val="00E059B5"/>
    <w:rPr>
      <w:rFonts w:cstheme="minorBidi"/>
    </w:rPr>
  </w:style>
  <w:style w:type="paragraph" w:styleId="BalloonText">
    <w:name w:val="Balloon Text"/>
    <w:basedOn w:val="Normal"/>
    <w:link w:val="BalloonTextChar"/>
    <w:uiPriority w:val="99"/>
    <w:semiHidden/>
    <w:unhideWhenUsed/>
    <w:rsid w:val="00D8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13"/>
    <w:rPr>
      <w:rFonts w:ascii="Tahoma" w:hAnsi="Tahoma" w:cs="Tahoma"/>
      <w:sz w:val="16"/>
      <w:szCs w:val="16"/>
    </w:rPr>
  </w:style>
  <w:style w:type="character" w:customStyle="1" w:styleId="UnresolvedMention1">
    <w:name w:val="Unresolved Mention1"/>
    <w:basedOn w:val="DefaultParagraphFont"/>
    <w:uiPriority w:val="99"/>
    <w:semiHidden/>
    <w:unhideWhenUsed/>
    <w:rsid w:val="00B76EDF"/>
    <w:rPr>
      <w:color w:val="605E5C"/>
      <w:shd w:val="clear" w:color="auto" w:fill="E1DFDD"/>
    </w:rPr>
  </w:style>
  <w:style w:type="character" w:customStyle="1" w:styleId="t">
    <w:name w:val="t"/>
    <w:basedOn w:val="DefaultParagraphFont"/>
    <w:rsid w:val="001634B1"/>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9528">
      <w:bodyDiv w:val="1"/>
      <w:marLeft w:val="0"/>
      <w:marRight w:val="0"/>
      <w:marTop w:val="0"/>
      <w:marBottom w:val="0"/>
      <w:divBdr>
        <w:top w:val="none" w:sz="0" w:space="0" w:color="auto"/>
        <w:left w:val="none" w:sz="0" w:space="0" w:color="auto"/>
        <w:bottom w:val="none" w:sz="0" w:space="0" w:color="auto"/>
        <w:right w:val="none" w:sz="0" w:space="0" w:color="auto"/>
      </w:divBdr>
    </w:div>
    <w:div w:id="667171118">
      <w:bodyDiv w:val="1"/>
      <w:marLeft w:val="0"/>
      <w:marRight w:val="0"/>
      <w:marTop w:val="0"/>
      <w:marBottom w:val="0"/>
      <w:divBdr>
        <w:top w:val="none" w:sz="0" w:space="0" w:color="auto"/>
        <w:left w:val="none" w:sz="0" w:space="0" w:color="auto"/>
        <w:bottom w:val="none" w:sz="0" w:space="0" w:color="auto"/>
        <w:right w:val="none" w:sz="0" w:space="0" w:color="auto"/>
      </w:divBdr>
    </w:div>
    <w:div w:id="1506555577">
      <w:bodyDiv w:val="1"/>
      <w:marLeft w:val="0"/>
      <w:marRight w:val="0"/>
      <w:marTop w:val="0"/>
      <w:marBottom w:val="0"/>
      <w:divBdr>
        <w:top w:val="none" w:sz="0" w:space="0" w:color="auto"/>
        <w:left w:val="none" w:sz="0" w:space="0" w:color="auto"/>
        <w:bottom w:val="none" w:sz="0" w:space="0" w:color="auto"/>
        <w:right w:val="none" w:sz="0" w:space="0" w:color="auto"/>
      </w:divBdr>
    </w:div>
    <w:div w:id="18686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50BA-ADB2-411C-8375-2A87EBE5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2386</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Hathaway</dc:creator>
  <cp:lastModifiedBy>Bret Lucas</cp:lastModifiedBy>
  <cp:revision>10</cp:revision>
  <dcterms:created xsi:type="dcterms:W3CDTF">2020-07-07T18:30:00Z</dcterms:created>
  <dcterms:modified xsi:type="dcterms:W3CDTF">2023-09-06T16:12:00Z</dcterms:modified>
</cp:coreProperties>
</file>