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CC" w:rsidRPr="006E047B" w:rsidRDefault="005166CC" w:rsidP="0088226A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6E047B">
        <w:rPr>
          <w:rFonts w:ascii="Times New Roman"/>
          <w:b/>
          <w:bCs/>
        </w:rPr>
        <w:t xml:space="preserve">IN THE </w:t>
      </w:r>
      <w:r w:rsidR="00B17D75" w:rsidRPr="006E047B">
        <w:rPr>
          <w:rFonts w:ascii="Times New Roman"/>
          <w:b/>
          <w:bCs/>
        </w:rPr>
        <w:t>IOWA DISTRICT COURT FOR POLK COUNTY</w:t>
      </w:r>
    </w:p>
    <w:p w:rsidR="00B17D75" w:rsidRPr="006E047B" w:rsidRDefault="00B17D75" w:rsidP="0088226A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6E047B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166CC" w:rsidRPr="006E047B" w:rsidTr="00D35BCC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6CC" w:rsidRPr="006E047B" w:rsidRDefault="005166CC" w:rsidP="00D35BCC">
            <w:pPr>
              <w:spacing w:line="120" w:lineRule="exact"/>
              <w:rPr>
                <w:rFonts w:ascii="Times New Roman"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>IN THE INTEREST OF</w:t>
            </w: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B17D75" w:rsidRPr="006E047B" w:rsidRDefault="00B17D75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B17D75" w:rsidP="00D35BCC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 xml:space="preserve">A </w:t>
            </w:r>
            <w:r w:rsidR="005166CC" w:rsidRPr="006E047B">
              <w:rPr>
                <w:rFonts w:ascii="Times New Roman"/>
                <w:b/>
                <w:bCs/>
              </w:rPr>
              <w:t>CHILD</w:t>
            </w:r>
            <w:r w:rsidRPr="006E047B">
              <w:rPr>
                <w:rFonts w:ascii="Times New Roman"/>
                <w:b/>
                <w:bCs/>
              </w:rPr>
              <w:t>/</w:t>
            </w:r>
            <w:r w:rsidR="005166CC" w:rsidRPr="006E047B">
              <w:rPr>
                <w:rFonts w:ascii="Times New Roman"/>
                <w:b/>
                <w:bCs/>
              </w:rPr>
              <w:t>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166CC" w:rsidRPr="006E047B" w:rsidRDefault="005166CC" w:rsidP="00D35BCC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 xml:space="preserve">JUVENILE NO. </w:t>
            </w: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FB2D24" w:rsidP="00FB2D24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 xml:space="preserve">MOTION </w:t>
            </w:r>
            <w:r w:rsidR="003C6B45">
              <w:rPr>
                <w:rFonts w:ascii="Times New Roman"/>
                <w:b/>
                <w:bCs/>
              </w:rPr>
              <w:t>FOR ORDER NUNC PRO TUNC</w:t>
            </w:r>
          </w:p>
          <w:p w:rsidR="00FB2D24" w:rsidRPr="006E047B" w:rsidRDefault="00FB2D24" w:rsidP="00FB2D24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</w:p>
        </w:tc>
      </w:tr>
    </w:tbl>
    <w:p w:rsidR="005166CC" w:rsidRDefault="005166CC" w:rsidP="005166CC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3C6B45" w:rsidRDefault="00B17D75" w:rsidP="003C6B45">
      <w:pPr>
        <w:ind w:firstLine="720"/>
        <w:jc w:val="both"/>
        <w:rPr>
          <w:rFonts w:ascii="Times New Roman"/>
        </w:rPr>
      </w:pPr>
      <w:r w:rsidRPr="0070023B">
        <w:rPr>
          <w:rFonts w:ascii="Times New Roman"/>
        </w:rPr>
        <w:t>COMES NOW, the State, by and through Assistant Polk County Attorney</w:t>
      </w:r>
      <w:proofErr w:type="gramStart"/>
      <w:r w:rsidRPr="0070023B">
        <w:rPr>
          <w:rFonts w:ascii="Times New Roman"/>
        </w:rPr>
        <w:t xml:space="preserve">, </w:t>
      </w:r>
      <w:r>
        <w:rPr>
          <w:rFonts w:ascii="Times New Roman"/>
          <w:u w:val="single"/>
        </w:rPr>
        <w:tab/>
      </w:r>
      <w:r w:rsidRPr="0070023B">
        <w:rPr>
          <w:rFonts w:ascii="Times New Roman"/>
        </w:rPr>
        <w:t>,</w:t>
      </w:r>
      <w:proofErr w:type="gramEnd"/>
      <w:r w:rsidRPr="0070023B">
        <w:rPr>
          <w:rFonts w:ascii="Times New Roman"/>
        </w:rPr>
        <w:t xml:space="preserve"> and </w:t>
      </w:r>
      <w:r w:rsidR="003C6B45">
        <w:rPr>
          <w:rFonts w:ascii="Times New Roman"/>
        </w:rPr>
        <w:t xml:space="preserve">makes application to the Court for an Order Nunc Pro </w:t>
      </w:r>
      <w:proofErr w:type="spellStart"/>
      <w:r w:rsidR="003C6B45">
        <w:rPr>
          <w:rFonts w:ascii="Times New Roman"/>
        </w:rPr>
        <w:t>Tunc</w:t>
      </w:r>
      <w:proofErr w:type="spellEnd"/>
      <w:r w:rsidR="003C6B45">
        <w:rPr>
          <w:rFonts w:ascii="Times New Roman"/>
        </w:rPr>
        <w:t>.  In support of this request, the undersigned states the following:</w:t>
      </w:r>
    </w:p>
    <w:p w:rsidR="003C6B45" w:rsidRDefault="003C6B45" w:rsidP="003C6B45">
      <w:pPr>
        <w:ind w:firstLine="720"/>
        <w:jc w:val="both"/>
        <w:rPr>
          <w:rFonts w:ascii="Times New Roman"/>
        </w:rPr>
      </w:pPr>
    </w:p>
    <w:p w:rsidR="003C6B45" w:rsidRDefault="003C6B45" w:rsidP="00893B24">
      <w:pPr>
        <w:numPr>
          <w:ilvl w:val="0"/>
          <w:numId w:val="5"/>
        </w:numPr>
        <w:jc w:val="both"/>
        <w:rPr>
          <w:rFonts w:ascii="Times New Roman"/>
        </w:rPr>
      </w:pPr>
    </w:p>
    <w:p w:rsidR="00893B24" w:rsidRDefault="00893B24" w:rsidP="003C6B45">
      <w:pPr>
        <w:ind w:firstLine="720"/>
        <w:jc w:val="both"/>
        <w:rPr>
          <w:rFonts w:ascii="Times New Roman"/>
        </w:rPr>
      </w:pPr>
    </w:p>
    <w:p w:rsidR="003C6B45" w:rsidRDefault="003C6B45" w:rsidP="003C6B45">
      <w:pPr>
        <w:ind w:firstLine="720"/>
        <w:jc w:val="both"/>
        <w:rPr>
          <w:rFonts w:ascii="Times New Roman"/>
        </w:rPr>
      </w:pPr>
      <w:r>
        <w:rPr>
          <w:rFonts w:ascii="Times New Roman"/>
        </w:rPr>
        <w:t xml:space="preserve">WHEREFORE, the State respectfully requests that this Court issue an Order Nunc Pro </w:t>
      </w:r>
      <w:proofErr w:type="spellStart"/>
      <w:r>
        <w:rPr>
          <w:rFonts w:ascii="Times New Roman"/>
        </w:rPr>
        <w:t>Tunc</w:t>
      </w:r>
      <w:proofErr w:type="spellEnd"/>
      <w:r>
        <w:rPr>
          <w:rFonts w:ascii="Times New Roman"/>
        </w:rPr>
        <w:t xml:space="preserve"> correcting omitted information.</w:t>
      </w:r>
    </w:p>
    <w:p w:rsidR="003C6B45" w:rsidRDefault="003C6B45" w:rsidP="003C6B45">
      <w:pPr>
        <w:ind w:firstLine="4320"/>
        <w:jc w:val="both"/>
        <w:rPr>
          <w:rFonts w:ascii="Times New Roman"/>
        </w:rPr>
      </w:pPr>
    </w:p>
    <w:p w:rsidR="0088226A" w:rsidRDefault="0088226A" w:rsidP="003C6B45">
      <w:pPr>
        <w:ind w:firstLine="720"/>
        <w:rPr>
          <w:rFonts w:ascii="Times New Roman"/>
        </w:rPr>
      </w:pPr>
    </w:p>
    <w:p w:rsidR="00DB3290" w:rsidRPr="00DB3290" w:rsidRDefault="00DB3290" w:rsidP="00DB3290">
      <w:pPr>
        <w:ind w:left="5040"/>
        <w:rPr>
          <w:rFonts w:ascii="Times New Roman"/>
          <w:b/>
          <w:smallCaps/>
        </w:rPr>
      </w:pPr>
      <w:r w:rsidRPr="00DB3290">
        <w:rPr>
          <w:rFonts w:ascii="Times New Roman"/>
          <w:b/>
          <w:smallCaps/>
        </w:rPr>
        <w:t>Respectfully Submitted,</w:t>
      </w:r>
    </w:p>
    <w:p w:rsidR="00DB3290" w:rsidRPr="00DB3290" w:rsidRDefault="00DB3290" w:rsidP="00DB3290">
      <w:pPr>
        <w:ind w:left="5040"/>
        <w:rPr>
          <w:rFonts w:ascii="Times New Roman"/>
          <w:b/>
          <w:smallCaps/>
        </w:rPr>
      </w:pPr>
    </w:p>
    <w:p w:rsidR="009A4FEE" w:rsidRDefault="009A4FEE" w:rsidP="009A4FEE">
      <w:pPr>
        <w:ind w:left="5040"/>
        <w:rPr>
          <w:rFonts w:ascii="Times New Roman"/>
          <w:b/>
          <w:smallCaps/>
        </w:rPr>
      </w:pPr>
      <w:r>
        <w:rPr>
          <w:rFonts w:ascii="Times New Roman"/>
          <w:b/>
          <w:smallCaps/>
        </w:rPr>
        <w:t>Kimberly Graham</w:t>
      </w:r>
    </w:p>
    <w:p w:rsidR="009A4FEE" w:rsidRDefault="009A4FEE" w:rsidP="009A4FEE">
      <w:pPr>
        <w:ind w:left="5040"/>
        <w:rPr>
          <w:rFonts w:ascii="Times New Roman"/>
          <w:b/>
          <w:smallCaps/>
        </w:rPr>
      </w:pPr>
      <w:r>
        <w:rPr>
          <w:rFonts w:ascii="Times New Roman"/>
          <w:b/>
          <w:smallCaps/>
        </w:rPr>
        <w:t>Polk County Attorney</w:t>
      </w:r>
    </w:p>
    <w:p w:rsidR="00DB3290" w:rsidRDefault="00DB3290" w:rsidP="00DB3290">
      <w:pPr>
        <w:ind w:left="5040"/>
        <w:rPr>
          <w:rFonts w:ascii="Times New Roman"/>
          <w:b/>
          <w:smallCaps/>
        </w:rPr>
      </w:pPr>
      <w:bookmarkStart w:id="0" w:name="_GoBack"/>
      <w:bookmarkEnd w:id="0"/>
    </w:p>
    <w:p w:rsidR="00DB3290" w:rsidRPr="00DB3290" w:rsidRDefault="00DB3290" w:rsidP="00DB3290">
      <w:pPr>
        <w:ind w:left="5040"/>
        <w:rPr>
          <w:rFonts w:ascii="Times New Roman"/>
          <w:b/>
          <w:smallCaps/>
        </w:rPr>
      </w:pPr>
    </w:p>
    <w:p w:rsidR="00E16A7F" w:rsidRDefault="00E16A7F" w:rsidP="00E16A7F">
      <w:pPr>
        <w:spacing w:line="230" w:lineRule="auto"/>
        <w:jc w:val="both"/>
        <w:rPr>
          <w:rFonts w:ascii="Times New Roman"/>
        </w:rPr>
      </w:pPr>
    </w:p>
    <w:p w:rsidR="00E16A7F" w:rsidRDefault="00E16A7F" w:rsidP="00E16A7F">
      <w:pPr>
        <w:spacing w:line="230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  <w:u w:val="single"/>
        </w:rPr>
        <w:t xml:space="preserve">/s/ </w:t>
      </w:r>
      <w:r>
        <w:rPr>
          <w:rFonts w:ascii="Times New Roman"/>
          <w:i/>
          <w:u w:val="single"/>
        </w:rPr>
        <w:t>(Name)</w:t>
      </w:r>
      <w:r>
        <w:rPr>
          <w:rFonts w:ascii="Times New Roman"/>
          <w:u w:val="single"/>
        </w:rPr>
        <w:tab/>
        <w:t xml:space="preserve">__                     </w:t>
      </w:r>
    </w:p>
    <w:p w:rsidR="00E16A7F" w:rsidRDefault="00E16A7F" w:rsidP="00E16A7F">
      <w:pPr>
        <w:spacing w:line="230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</w:rPr>
        <w:t>(Name)</w:t>
      </w:r>
    </w:p>
    <w:p w:rsidR="00E16A7F" w:rsidRDefault="00E16A7F" w:rsidP="00E16A7F">
      <w:pPr>
        <w:spacing w:line="230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/>
            </w:rPr>
            <w:t>Assistant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Name">
          <w:r>
            <w:rPr>
              <w:rFonts w:ascii="Times New Roman"/>
            </w:rPr>
            <w:t>Polk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Type">
          <w:r>
            <w:rPr>
              <w:rFonts w:ascii="Times New Roman"/>
            </w:rPr>
            <w:t>County</w:t>
          </w:r>
        </w:smartTag>
      </w:smartTag>
      <w:r>
        <w:rPr>
          <w:rFonts w:ascii="Times New Roman"/>
        </w:rPr>
        <w:t xml:space="preserve"> Attorney</w:t>
      </w:r>
    </w:p>
    <w:p w:rsidR="00E16A7F" w:rsidRDefault="00E16A7F" w:rsidP="00E16A7F">
      <w:pPr>
        <w:spacing w:line="230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>Juvenile Division</w:t>
      </w:r>
    </w:p>
    <w:p w:rsidR="00E16A7F" w:rsidRDefault="00E16A7F" w:rsidP="00E16A7F">
      <w:pPr>
        <w:spacing w:line="230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>222 5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Avenue </w:t>
      </w:r>
    </w:p>
    <w:p w:rsidR="00E16A7F" w:rsidRDefault="00E16A7F" w:rsidP="00E16A7F">
      <w:pPr>
        <w:spacing w:line="230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/>
            </w:rPr>
            <w:t>Des Moines</w:t>
          </w:r>
        </w:smartTag>
        <w:r>
          <w:rPr>
            <w:rFonts w:ascii="Times New Roman"/>
          </w:rPr>
          <w:t xml:space="preserve">, </w:t>
        </w:r>
        <w:smartTag w:uri="urn:schemas-microsoft-com:office:smarttags" w:element="State">
          <w:r>
            <w:rPr>
              <w:rFonts w:ascii="Times New Roman"/>
            </w:rPr>
            <w:t>IA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/>
            </w:rPr>
            <w:t>50309</w:t>
          </w:r>
        </w:smartTag>
      </w:smartTag>
    </w:p>
    <w:p w:rsidR="00D35BCC" w:rsidRDefault="00D35BCC"/>
    <w:sectPr w:rsidR="00D35BCC" w:rsidSect="008F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21E3C82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22F"/>
    <w:multiLevelType w:val="hybridMultilevel"/>
    <w:tmpl w:val="40FEC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659C2"/>
    <w:multiLevelType w:val="hybridMultilevel"/>
    <w:tmpl w:val="A2C616A8"/>
    <w:lvl w:ilvl="0" w:tplc="28129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5A7020"/>
    <w:multiLevelType w:val="hybridMultilevel"/>
    <w:tmpl w:val="86422390"/>
    <w:lvl w:ilvl="0" w:tplc="9C78209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3"/>
          <w:szCs w:val="23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6CC"/>
    <w:rsid w:val="000727EA"/>
    <w:rsid w:val="001A6C9B"/>
    <w:rsid w:val="001C1720"/>
    <w:rsid w:val="001F0CC2"/>
    <w:rsid w:val="003C6B45"/>
    <w:rsid w:val="005166CC"/>
    <w:rsid w:val="006E047B"/>
    <w:rsid w:val="0088226A"/>
    <w:rsid w:val="00893B24"/>
    <w:rsid w:val="008F4C8B"/>
    <w:rsid w:val="00937BB2"/>
    <w:rsid w:val="009A4FEE"/>
    <w:rsid w:val="00B17D75"/>
    <w:rsid w:val="00BF3AA8"/>
    <w:rsid w:val="00D35BCC"/>
    <w:rsid w:val="00D6112F"/>
    <w:rsid w:val="00DB3290"/>
    <w:rsid w:val="00E16A7F"/>
    <w:rsid w:val="00FB2D24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62BF45-4C43-41CA-9CEC-95C0F5C2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CC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5166CC"/>
    <w:pPr>
      <w:numPr>
        <w:numId w:val="1"/>
      </w:numPr>
      <w:ind w:left="1440" w:hanging="720"/>
    </w:pPr>
  </w:style>
  <w:style w:type="paragraph" w:styleId="ListParagraph">
    <w:name w:val="List Paragraph"/>
    <w:basedOn w:val="Normal"/>
    <w:uiPriority w:val="34"/>
    <w:qFormat/>
    <w:rsid w:val="00B1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A755C-FED4-4F3F-8DD4-1D72893A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Kevin Hathaway</cp:lastModifiedBy>
  <cp:revision>5</cp:revision>
  <cp:lastPrinted>2013-10-29T16:41:00Z</cp:lastPrinted>
  <dcterms:created xsi:type="dcterms:W3CDTF">2014-09-19T19:11:00Z</dcterms:created>
  <dcterms:modified xsi:type="dcterms:W3CDTF">2022-12-27T22:20:00Z</dcterms:modified>
</cp:coreProperties>
</file>